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03" w:rsidRPr="00256A03" w:rsidRDefault="00256A03" w:rsidP="00256A03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256A03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АДМИНИСТРАЦИЯ</w:t>
      </w:r>
    </w:p>
    <w:p w:rsidR="00256A03" w:rsidRPr="00256A03" w:rsidRDefault="00256A03" w:rsidP="00256A03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256A03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ОДИНЦОВСКОГО ГОРОДСКОГО ОКРУГА</w:t>
      </w:r>
    </w:p>
    <w:p w:rsidR="00256A03" w:rsidRPr="00256A03" w:rsidRDefault="00256A03" w:rsidP="00256A03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256A03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МОСКОВСКОЙ ОБЛАСТИ</w:t>
      </w:r>
    </w:p>
    <w:p w:rsidR="00256A03" w:rsidRDefault="00256A03" w:rsidP="00256A03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256A03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ПОСТАНОВЛЕНИЕ</w:t>
      </w:r>
    </w:p>
    <w:p w:rsidR="00071EAD" w:rsidRPr="00256A03" w:rsidRDefault="00071EAD" w:rsidP="00256A03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12.03.2025 № 1432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</w:rPr>
      </w:pPr>
      <w:r w:rsidRPr="00256A03">
        <w:rPr>
          <w:rFonts w:ascii="Arial" w:hAnsi="Arial" w:cs="Arial"/>
          <w:bCs/>
          <w:sz w:val="24"/>
        </w:rPr>
        <w:t>Об утверждении Административного регламента предоставления муниципальной услуги «Оформление справки об участии (неучастии) в приватизации жилых муниципальных помещений» и признании утратившим силу постановления Администрации Одинцовского городского округа Московской области от 06.06.2019 № 2816</w:t>
      </w:r>
    </w:p>
    <w:p w:rsidR="00256A03" w:rsidRPr="00256A03" w:rsidRDefault="00256A03" w:rsidP="00256A03">
      <w:pPr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В соответствии с Федеральным законом от 27.07.2010 № 210</w:t>
      </w:r>
      <w:r w:rsidRPr="00256A03">
        <w:rPr>
          <w:rFonts w:ascii="Tahoma" w:hAnsi="Tahoma" w:cs="Tahoma"/>
          <w:sz w:val="24"/>
        </w:rPr>
        <w:t>⁠⁠⁠⁠</w:t>
      </w:r>
      <w:r w:rsidRPr="00256A03">
        <w:rPr>
          <w:rFonts w:ascii="Arial" w:hAnsi="Arial" w:cs="Arial"/>
          <w:sz w:val="24"/>
        </w:rPr>
        <w:t>-</w:t>
      </w:r>
      <w:r w:rsidRPr="00256A03">
        <w:rPr>
          <w:rFonts w:ascii="Tahoma" w:hAnsi="Tahoma" w:cs="Tahoma"/>
          <w:sz w:val="24"/>
        </w:rPr>
        <w:t>⁠⁠⁠⁠</w:t>
      </w:r>
      <w:r w:rsidRPr="00256A03">
        <w:rPr>
          <w:rFonts w:ascii="Arial" w:hAnsi="Arial" w:cs="Arial"/>
          <w:sz w:val="24"/>
        </w:rPr>
        <w:t>ФЗ «Об организации предоставления государственных и муниципальных услуг», Уставом Одинцовского городского округа Московской области, в целях формирования в Одинцовском городском округе Московской области Единой информационной системы оказания государственных и муниципальных услуг,</w:t>
      </w:r>
    </w:p>
    <w:p w:rsidR="00256A03" w:rsidRPr="00256A03" w:rsidRDefault="00256A03" w:rsidP="00256A03">
      <w:pPr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ПОСТАНОВЛЯЮ:</w:t>
      </w:r>
    </w:p>
    <w:p w:rsidR="00256A03" w:rsidRPr="00256A03" w:rsidRDefault="00256A03" w:rsidP="00256A03">
      <w:pPr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1. Утвердить </w:t>
      </w:r>
      <w:r w:rsidRPr="00256A03">
        <w:rPr>
          <w:rFonts w:ascii="Arial" w:eastAsia="Calibri" w:hAnsi="Arial" w:cs="Arial"/>
          <w:bCs/>
          <w:sz w:val="24"/>
          <w:lang w:eastAsia="en-US" w:bidi="ar-SA"/>
        </w:rPr>
        <w:t>административный регламент</w:t>
      </w:r>
      <w:r w:rsidRPr="00256A03">
        <w:rPr>
          <w:rFonts w:ascii="Arial" w:hAnsi="Arial" w:cs="Arial"/>
          <w:sz w:val="24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(прилагается).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2. Признать утратившим силу постановление Администрации Одинцовского городского округа Московской области от 06.06.2019 №</w:t>
      </w:r>
      <w:r w:rsidR="006A4A88">
        <w:rPr>
          <w:rFonts w:ascii="Arial" w:hAnsi="Arial" w:cs="Arial"/>
          <w:sz w:val="24"/>
        </w:rPr>
        <w:t xml:space="preserve"> </w:t>
      </w:r>
      <w:r w:rsidRPr="00256A03">
        <w:rPr>
          <w:rFonts w:ascii="Arial" w:hAnsi="Arial" w:cs="Arial"/>
          <w:sz w:val="24"/>
        </w:rPr>
        <w:t>2816 «Об утверждении Административного регламента предоставления муниципальной услуги «Оформление справок об участии (неучастии) в приватизации жилых муниципальных помещений» и признании утратившим силу постановления Администрации Одинцовского муниципального района Московской области от 25.12.2017 № 7012».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hAnsi="Arial" w:cs="Arial"/>
          <w:sz w:val="24"/>
        </w:rPr>
        <w:t>3. Опубликовать настоящее постановление в официальном средстве массовой информации Одинцовского городского округа Московской области и разместить на официальном сайте Одинцовского городского округа Московской области в сети «Интернет».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hAnsi="Arial" w:cs="Arial"/>
          <w:sz w:val="24"/>
        </w:rPr>
        <w:t>4. Настоящее постановление вступает в силу со дня его официального опубликования.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hAnsi="Arial" w:cs="Arial"/>
          <w:sz w:val="24"/>
        </w:rPr>
        <w:t xml:space="preserve">5. Контроль за выполнением настоящего постановления возложить на Первого заместителя Главы Одинцовского городского округа Московской области </w:t>
      </w:r>
      <w:proofErr w:type="spellStart"/>
      <w:r w:rsidRPr="00256A03">
        <w:rPr>
          <w:rFonts w:ascii="Arial" w:hAnsi="Arial" w:cs="Arial"/>
          <w:sz w:val="24"/>
        </w:rPr>
        <w:t>Пайсова</w:t>
      </w:r>
      <w:proofErr w:type="spellEnd"/>
      <w:r w:rsidRPr="00256A03">
        <w:rPr>
          <w:rFonts w:ascii="Arial" w:hAnsi="Arial" w:cs="Arial"/>
          <w:sz w:val="24"/>
        </w:rPr>
        <w:t xml:space="preserve"> М.А.</w:t>
      </w:r>
    </w:p>
    <w:p w:rsidR="00256A03" w:rsidRDefault="00256A03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Глава Одинцовского городского округа</w:t>
      </w:r>
      <w:r w:rsidRPr="00256A03">
        <w:rPr>
          <w:rFonts w:ascii="Arial" w:hAnsi="Arial" w:cs="Arial"/>
          <w:sz w:val="24"/>
        </w:rPr>
        <w:tab/>
      </w:r>
      <w:r w:rsidRPr="00256A03">
        <w:rPr>
          <w:rFonts w:ascii="Arial" w:hAnsi="Arial" w:cs="Arial"/>
          <w:sz w:val="24"/>
        </w:rPr>
        <w:tab/>
        <w:t xml:space="preserve">                            </w:t>
      </w:r>
      <w:r w:rsidR="00034B16">
        <w:rPr>
          <w:rFonts w:ascii="Arial" w:hAnsi="Arial" w:cs="Arial"/>
          <w:sz w:val="24"/>
        </w:rPr>
        <w:t xml:space="preserve">         </w:t>
      </w:r>
      <w:r w:rsidRPr="00256A03">
        <w:rPr>
          <w:rFonts w:ascii="Arial" w:hAnsi="Arial" w:cs="Arial"/>
          <w:sz w:val="24"/>
        </w:rPr>
        <w:t xml:space="preserve"> А.Р. Иванов</w:t>
      </w:r>
    </w:p>
    <w:p w:rsidR="002B483E" w:rsidRPr="00256A03" w:rsidRDefault="002B483E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2B483E" w:rsidRPr="00256A03" w:rsidRDefault="002B483E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2B483E" w:rsidRPr="00256A03" w:rsidRDefault="002B483E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2B483E" w:rsidRPr="00256A03" w:rsidRDefault="002B483E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2B483E" w:rsidRPr="00256A03" w:rsidRDefault="002B483E" w:rsidP="00071EAD">
      <w:pPr>
        <w:spacing w:after="0" w:line="240" w:lineRule="auto"/>
        <w:ind w:left="350" w:firstLine="0"/>
        <w:jc w:val="right"/>
        <w:rPr>
          <w:rFonts w:ascii="Arial" w:hAnsi="Arial" w:cs="Arial"/>
          <w:sz w:val="24"/>
        </w:rPr>
      </w:pPr>
      <w:r w:rsidRPr="00256A03">
        <w:rPr>
          <w:rStyle w:val="20"/>
          <w:rFonts w:ascii="Arial" w:hAnsi="Arial" w:cs="Arial"/>
          <w:b w:val="0"/>
          <w:lang w:eastAsia="en-US" w:bidi="ar-SA"/>
        </w:rPr>
        <w:t xml:space="preserve">УТВЕРЖДЕН </w:t>
      </w:r>
    </w:p>
    <w:p w:rsidR="002B483E" w:rsidRPr="00256A03" w:rsidRDefault="002B483E" w:rsidP="00071EAD">
      <w:pPr>
        <w:spacing w:after="0" w:line="240" w:lineRule="auto"/>
        <w:ind w:left="350" w:firstLine="0"/>
        <w:jc w:val="right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постановлением Администрации</w:t>
      </w:r>
    </w:p>
    <w:p w:rsidR="002B483E" w:rsidRPr="00256A03" w:rsidRDefault="002B483E" w:rsidP="00071EAD">
      <w:pPr>
        <w:spacing w:after="0" w:line="240" w:lineRule="auto"/>
        <w:ind w:left="350" w:firstLine="0"/>
        <w:jc w:val="right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 Одинцовского городского округа </w:t>
      </w:r>
    </w:p>
    <w:p w:rsidR="002B483E" w:rsidRPr="00256A03" w:rsidRDefault="002B483E" w:rsidP="00071EAD">
      <w:pPr>
        <w:spacing w:after="0" w:line="240" w:lineRule="auto"/>
        <w:ind w:left="350" w:firstLine="0"/>
        <w:jc w:val="right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Московской области</w:t>
      </w:r>
    </w:p>
    <w:p w:rsidR="00071EAD" w:rsidRPr="00256A03" w:rsidRDefault="00071EAD" w:rsidP="00071EAD">
      <w:pPr>
        <w:suppressAutoHyphens w:val="0"/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12.03.2025 № 1432</w:t>
      </w:r>
    </w:p>
    <w:p w:rsidR="003459CC" w:rsidRPr="00256A03" w:rsidRDefault="003459CC" w:rsidP="00071EA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2B483E" w:rsidRPr="00256A03" w:rsidRDefault="002B483E" w:rsidP="00256A03">
      <w:pPr>
        <w:spacing w:after="0" w:line="240" w:lineRule="auto"/>
        <w:rPr>
          <w:rFonts w:ascii="Arial" w:hAnsi="Arial" w:cs="Arial"/>
          <w:sz w:val="24"/>
        </w:rPr>
      </w:pPr>
    </w:p>
    <w:p w:rsidR="002B483E" w:rsidRPr="00256A03" w:rsidRDefault="002B483E" w:rsidP="00256A03">
      <w:pPr>
        <w:spacing w:after="0" w:line="240" w:lineRule="auto"/>
        <w:rPr>
          <w:rFonts w:ascii="Arial" w:hAnsi="Arial" w:cs="Arial"/>
          <w:sz w:val="24"/>
        </w:rPr>
      </w:pPr>
    </w:p>
    <w:p w:rsidR="002B483E" w:rsidRPr="00256A03" w:rsidRDefault="002B483E" w:rsidP="00256A03">
      <w:pPr>
        <w:spacing w:after="0" w:line="240" w:lineRule="auto"/>
        <w:rPr>
          <w:rFonts w:ascii="Arial" w:hAnsi="Arial" w:cs="Arial"/>
          <w:sz w:val="24"/>
        </w:rPr>
      </w:pPr>
    </w:p>
    <w:p w:rsidR="002B483E" w:rsidRPr="00256A03" w:rsidRDefault="002B483E" w:rsidP="00256A03">
      <w:pPr>
        <w:spacing w:after="0" w:line="240" w:lineRule="auto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256A03">
        <w:rPr>
          <w:rStyle w:val="20"/>
          <w:rFonts w:ascii="Arial" w:hAnsi="Arial" w:cs="Arial"/>
          <w:b w:val="0"/>
          <w:lang w:eastAsia="en-US" w:bidi="ar-SA"/>
        </w:rPr>
        <w:t xml:space="preserve">Административный регламент </w:t>
      </w:r>
      <w:r w:rsidRPr="00256A03">
        <w:rPr>
          <w:rFonts w:ascii="Arial" w:hAnsi="Arial" w:cs="Arial"/>
          <w:sz w:val="24"/>
          <w:szCs w:val="24"/>
        </w:rPr>
        <w:t>предоставления</w:t>
      </w:r>
    </w:p>
    <w:p w:rsidR="003459CC" w:rsidRPr="00256A03" w:rsidRDefault="00DD2C98" w:rsidP="00256A03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256A03">
        <w:rPr>
          <w:rFonts w:ascii="Arial" w:hAnsi="Arial" w:cs="Arial"/>
          <w:sz w:val="24"/>
          <w:szCs w:val="24"/>
        </w:rPr>
        <w:t>муниципальной услуги «Оформление справки об участии (неучастии) в приватизации жилых муниципальных помещений»</w:t>
      </w:r>
    </w:p>
    <w:p w:rsidR="003459CC" w:rsidRPr="00256A03" w:rsidRDefault="003459CC" w:rsidP="00256A03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459CC" w:rsidRPr="00256A03" w:rsidRDefault="00DD2C98" w:rsidP="00256A03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I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. Общие положения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Toc125717089"/>
      <w:bookmarkEnd w:id="0"/>
      <w:r w:rsidRPr="00256A03">
        <w:rPr>
          <w:rFonts w:ascii="Arial" w:hAnsi="Arial" w:cs="Arial"/>
          <w:b w:val="0"/>
          <w:bCs w:val="0"/>
          <w:sz w:val="24"/>
          <w:szCs w:val="24"/>
        </w:rPr>
        <w:t xml:space="preserve">1. Предмет регулирования </w:t>
      </w:r>
      <w:r w:rsidRPr="00256A03">
        <w:rPr>
          <w:rStyle w:val="20"/>
          <w:rFonts w:ascii="Arial" w:eastAsia="MS Gothic" w:hAnsi="Arial" w:cs="Arial"/>
          <w:bCs w:val="0"/>
        </w:rPr>
        <w:t>административного регламента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1.1. Настоящий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административный регламент</w:t>
      </w:r>
      <w:r w:rsidRPr="00256A03">
        <w:rPr>
          <w:rFonts w:ascii="Arial" w:hAnsi="Arial" w:cs="Arial"/>
          <w:sz w:val="24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далее соответственно – Регламент, Услуга</w:t>
      </w:r>
      <w:r w:rsidRPr="00256A03">
        <w:rPr>
          <w:rFonts w:ascii="Arial" w:hAnsi="Arial" w:cs="Arial"/>
          <w:sz w:val="24"/>
        </w:rPr>
        <w:t>) регулирует отношения, возникающие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связи с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предоставлением Услуги</w:t>
      </w:r>
      <w:r w:rsidRPr="00256A03">
        <w:rPr>
          <w:rFonts w:ascii="Arial" w:hAnsi="Arial" w:cs="Arial"/>
          <w:color w:val="C9211E"/>
          <w:sz w:val="24"/>
        </w:rPr>
        <w:t xml:space="preserve">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Администрацией Одинцовского городского округа Московской области</w:t>
      </w:r>
      <w:r w:rsidRPr="00256A03">
        <w:rPr>
          <w:rFonts w:ascii="Arial" w:hAnsi="Arial" w:cs="Arial"/>
          <w:color w:val="C9211E"/>
          <w:sz w:val="24"/>
        </w:rPr>
        <w:t xml:space="preserve"> </w:t>
      </w:r>
      <w:r w:rsidRPr="00256A03">
        <w:rPr>
          <w:rFonts w:ascii="Arial" w:hAnsi="Arial" w:cs="Arial"/>
          <w:sz w:val="24"/>
        </w:rPr>
        <w:t>(далее – 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256A03">
        <w:rPr>
          <w:rFonts w:ascii="Arial" w:hAnsi="Arial" w:cs="Arial"/>
          <w:sz w:val="24"/>
        </w:rPr>
        <w:t>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1.2. Перечень принятых сокращений: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Pr="00256A03">
        <w:rPr>
          <w:rFonts w:ascii="Tahoma" w:hAnsi="Tahoma" w:cs="Tahoma"/>
          <w:sz w:val="24"/>
        </w:rPr>
        <w:t>⁠</w:t>
      </w:r>
      <w:r w:rsidRPr="00256A03">
        <w:rPr>
          <w:rFonts w:ascii="Arial" w:hAnsi="Arial" w:cs="Arial"/>
          <w:sz w:val="24"/>
        </w:rPr>
        <w:t>-</w:t>
      </w:r>
      <w:r w:rsidRPr="00256A03">
        <w:rPr>
          <w:rFonts w:ascii="Tahoma" w:hAnsi="Tahoma" w:cs="Tahoma"/>
          <w:sz w:val="24"/>
        </w:rPr>
        <w:t>⁠</w:t>
      </w:r>
      <w:r w:rsidRPr="00256A03">
        <w:rPr>
          <w:rFonts w:ascii="Arial" w:hAnsi="Arial" w:cs="Arial"/>
          <w:sz w:val="24"/>
        </w:rPr>
        <w:t>телекоммуникационной сети «Интернет» (далее – сеть Интернет) по адресу: www.gosuslugi.ru.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</w:t>
      </w:r>
      <w:r w:rsidRPr="00256A03">
        <w:rPr>
          <w:rFonts w:ascii="Tahoma" w:hAnsi="Tahoma" w:cs="Tahoma"/>
          <w:sz w:val="24"/>
        </w:rPr>
        <w:t>⁠</w:t>
      </w:r>
      <w:r w:rsidRPr="00256A03">
        <w:rPr>
          <w:rFonts w:ascii="Arial" w:hAnsi="Arial" w:cs="Arial"/>
          <w:sz w:val="24"/>
        </w:rPr>
        <w:t>-</w:t>
      </w:r>
      <w:r w:rsidRPr="00256A03">
        <w:rPr>
          <w:rFonts w:ascii="Tahoma" w:hAnsi="Tahoma" w:cs="Tahoma"/>
          <w:sz w:val="24"/>
        </w:rPr>
        <w:t>⁠</w:t>
      </w:r>
      <w:r w:rsidRPr="00256A03">
        <w:rPr>
          <w:rFonts w:ascii="Arial" w:hAnsi="Arial" w:cs="Arial"/>
          <w:sz w:val="24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3459CC" w:rsidRPr="00256A03" w:rsidRDefault="003459CC" w:rsidP="00256A03">
      <w:pPr>
        <w:spacing w:after="0" w:line="240" w:lineRule="auto"/>
        <w:rPr>
          <w:rFonts w:ascii="Arial" w:hAnsi="Arial" w:cs="Arial"/>
          <w:sz w:val="24"/>
        </w:rPr>
        <w:sectPr w:rsidR="003459CC" w:rsidRPr="00256A03" w:rsidSect="00256A03">
          <w:headerReference w:type="default" r:id="rId7"/>
          <w:headerReference w:type="first" r:id="rId8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1.3. Администрация</w:t>
      </w:r>
      <w:r w:rsidRPr="00256A03">
        <w:rPr>
          <w:rStyle w:val="20"/>
          <w:rFonts w:ascii="Arial" w:hAnsi="Arial" w:cs="Arial"/>
          <w:b w:val="0"/>
        </w:rPr>
        <w:t xml:space="preserve"> </w:t>
      </w:r>
      <w:r w:rsidRPr="00256A03">
        <w:rPr>
          <w:rFonts w:ascii="Arial" w:hAnsi="Arial" w:cs="Arial"/>
          <w:sz w:val="24"/>
        </w:rPr>
        <w:t>вне зависимости от способа обращения заявителя за предоставлением Услуги, а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также от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способа предоставления заявителю результата предоставления Услуги направляет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Личный кабинет заявителя на ЕПГУ сведения о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ходе выполнения запроса о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предоставлении Услуги (далее – запрос) и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результат предоставления Услуги.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" w:name="_Toc125717090"/>
      <w:bookmarkEnd w:id="1"/>
      <w:r w:rsidRPr="00256A03">
        <w:rPr>
          <w:rFonts w:ascii="Arial" w:hAnsi="Arial" w:cs="Arial"/>
          <w:b w:val="0"/>
          <w:bCs w:val="0"/>
          <w:sz w:val="24"/>
          <w:szCs w:val="24"/>
        </w:rPr>
        <w:t>2. Круг заявителей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2.1. Услуга предоставляется физическим лицам – гражданам Российской Федерации либо их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 xml:space="preserve">уполномоченным представителям, обратившимся в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256A03">
        <w:rPr>
          <w:rFonts w:ascii="Arial" w:hAnsi="Arial" w:cs="Arial"/>
          <w:sz w:val="24"/>
        </w:rPr>
        <w:t xml:space="preserve"> с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запросом (далее – заявитель).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2.2. Услуга предоставляется категории заявителя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также результата, за предоставлением которого обратился заявитель.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" w:name="_Toc125717091"/>
      <w:bookmarkEnd w:id="2"/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II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. Стандарт предоставления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" w:name="_Toc125717092"/>
      <w:bookmarkEnd w:id="3"/>
      <w:r w:rsidRPr="00256A03">
        <w:rPr>
          <w:rFonts w:ascii="Arial" w:hAnsi="Arial" w:cs="Arial"/>
          <w:b w:val="0"/>
          <w:bCs w:val="0"/>
          <w:sz w:val="24"/>
          <w:szCs w:val="24"/>
        </w:rPr>
        <w:t>3. Наименование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3.1. Услуга «Оформление справки об участии (неучастии) в приватизации жилых муниципальных помещений».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56A03">
        <w:rPr>
          <w:rFonts w:ascii="Arial" w:hAnsi="Arial" w:cs="Arial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4.1. Органом местного самоуправления муниципального образования Московской области, ответственным за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предоставление Услуги, является Администрация.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4.2. Непосредственное предоставление Услуги осуществляет структурное подразделение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Style w:val="20"/>
          <w:rFonts w:ascii="Arial" w:hAnsi="Arial" w:cs="Arial"/>
          <w:b w:val="0"/>
          <w:lang w:val="en-US" w:eastAsia="en-US" w:bidi="ar-SA"/>
        </w:rPr>
        <w:t> </w:t>
      </w:r>
      <w:r w:rsidRPr="00256A03">
        <w:rPr>
          <w:rFonts w:ascii="Arial" w:hAnsi="Arial" w:cs="Arial"/>
          <w:sz w:val="24"/>
        </w:rPr>
        <w:t>– Управление жилищных отношений.</w:t>
      </w:r>
    </w:p>
    <w:p w:rsidR="003459CC" w:rsidRPr="00256A03" w:rsidRDefault="003459CC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4" w:name="_Toc125717094"/>
      <w:bookmarkEnd w:id="4"/>
      <w:r w:rsidRPr="00256A03">
        <w:rPr>
          <w:rFonts w:ascii="Arial" w:hAnsi="Arial" w:cs="Arial"/>
          <w:b w:val="0"/>
          <w:bCs w:val="0"/>
          <w:sz w:val="24"/>
          <w:szCs w:val="24"/>
        </w:rPr>
        <w:t>5. Результат предоставления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5.1. Результатом предоставления Услуги является: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5.1.1. 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 Регламенту.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5.1.2. Решение об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отказе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предоставлении Услуги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виде документа, который оформляется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соответствии с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Приложением 2 к Регламенту.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5.2. Способы получения результата предоставления Услуги определяются для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каждого варианта предоставления Услуги и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приведены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их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описании, которое содержится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разделе III Регламента: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5.2.1.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3459CC" w:rsidRPr="00034B16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5.2.2.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 МФЦ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виде распечатанного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любом МФЦ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пределах территории Московской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области заявителю обеспечена возможность получения результата предоставления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виде распечатанного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этом случае работником МФЦ распечатывается из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Модуля МФЦ ЕИС ОУ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печатью </w:t>
      </w:r>
      <w:r w:rsidRPr="00034B16">
        <w:rPr>
          <w:rFonts w:ascii="Arial" w:hAnsi="Arial" w:cs="Arial"/>
          <w:sz w:val="24"/>
        </w:rPr>
        <w:t>МФЦ;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5.2.3.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в Администрации на бумажном носителе либо почтовым отправлением в зависимости от способа обращения за предоставлением Услуги. В случае </w:t>
      </w:r>
      <w:proofErr w:type="spellStart"/>
      <w:r w:rsidRPr="00256A03">
        <w:rPr>
          <w:rFonts w:ascii="Arial" w:hAnsi="Arial" w:cs="Arial"/>
          <w:sz w:val="24"/>
        </w:rPr>
        <w:t>неистребования</w:t>
      </w:r>
      <w:proofErr w:type="spellEnd"/>
      <w:r w:rsidRPr="00256A03">
        <w:rPr>
          <w:rFonts w:ascii="Arial" w:hAnsi="Arial" w:cs="Arial"/>
          <w:sz w:val="24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3459CC" w:rsidRPr="00256A03" w:rsidRDefault="003459CC" w:rsidP="00256A03">
      <w:pPr>
        <w:pStyle w:val="a0"/>
        <w:spacing w:after="0" w:line="240" w:lineRule="auto"/>
        <w:ind w:left="720" w:firstLine="0"/>
        <w:rPr>
          <w:rFonts w:ascii="Arial" w:hAnsi="Arial" w:cs="Arial"/>
          <w:strike/>
          <w:sz w:val="24"/>
          <w:highlight w:val="magenta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" w:name="_Toc125717095"/>
      <w:bookmarkEnd w:id="5"/>
      <w:r w:rsidRPr="00256A03">
        <w:rPr>
          <w:rFonts w:ascii="Arial" w:hAnsi="Arial" w:cs="Arial"/>
          <w:b w:val="0"/>
          <w:bCs w:val="0"/>
          <w:sz w:val="24"/>
          <w:szCs w:val="24"/>
        </w:rPr>
        <w:lastRenderedPageBreak/>
        <w:t>6. Срок предоставления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6.1. Срок предоставления Услуги и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максимальный срок предоставления Услуги определяются для каждого варианта и приводятся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</w:rPr>
        <w:t>их описании, которое содержится в разделе III Регламента.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6" w:name="_Toc125717096"/>
      <w:bookmarkEnd w:id="6"/>
      <w:r w:rsidRPr="00256A03">
        <w:rPr>
          <w:rFonts w:ascii="Arial" w:hAnsi="Arial" w:cs="Arial"/>
          <w:b w:val="0"/>
          <w:bCs w:val="0"/>
          <w:sz w:val="24"/>
          <w:szCs w:val="24"/>
        </w:rPr>
        <w:t>7. Правовые основания для</w:t>
      </w:r>
      <w:r w:rsidRPr="00256A03">
        <w:rPr>
          <w:rStyle w:val="20"/>
          <w:rFonts w:ascii="Arial" w:hAnsi="Arial" w:cs="Arial"/>
          <w:bCs w:val="0"/>
          <w:lang w:eastAsia="en-US" w:bidi="ar-SA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предоставления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  <w:lang w:eastAsia="ru-RU"/>
        </w:rPr>
        <w:t>порядке досудебного (внесудебного) обжалования решений и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  <w:lang w:eastAsia="ru-RU"/>
        </w:rPr>
        <w:t xml:space="preserve">действий (бездействия) </w:t>
      </w:r>
      <w:r w:rsidRPr="00256A03">
        <w:rPr>
          <w:rStyle w:val="20"/>
          <w:rFonts w:ascii="Arial" w:hAnsi="Arial" w:cs="Arial"/>
          <w:b w:val="0"/>
          <w:lang w:eastAsia="ru-RU"/>
        </w:rPr>
        <w:t>Администрации</w:t>
      </w:r>
      <w:r w:rsidRPr="00256A03">
        <w:rPr>
          <w:rFonts w:ascii="Arial" w:hAnsi="Arial" w:cs="Arial"/>
          <w:sz w:val="24"/>
          <w:lang w:eastAsia="ru-RU"/>
        </w:rPr>
        <w:t xml:space="preserve">, МФЦ, а также их должностных лиц, </w:t>
      </w:r>
      <w:proofErr w:type="gramStart"/>
      <w:r w:rsidRPr="00256A03">
        <w:rPr>
          <w:rFonts w:ascii="Arial" w:hAnsi="Arial" w:cs="Arial"/>
          <w:sz w:val="24"/>
          <w:lang w:eastAsia="ru-RU"/>
        </w:rPr>
        <w:t>работников  размещены</w:t>
      </w:r>
      <w:proofErr w:type="gramEnd"/>
      <w:r w:rsidRPr="00256A03">
        <w:rPr>
          <w:rFonts w:ascii="Arial" w:hAnsi="Arial" w:cs="Arial"/>
          <w:sz w:val="24"/>
          <w:lang w:eastAsia="ru-RU"/>
        </w:rPr>
        <w:t xml:space="preserve"> на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  <w:lang w:eastAsia="ru-RU"/>
        </w:rPr>
        <w:t xml:space="preserve">официальном сайте </w:t>
      </w:r>
      <w:r w:rsidRPr="00256A03">
        <w:rPr>
          <w:rStyle w:val="20"/>
          <w:rFonts w:ascii="Arial" w:hAnsi="Arial" w:cs="Arial"/>
          <w:b w:val="0"/>
          <w:lang w:eastAsia="ru-RU"/>
        </w:rPr>
        <w:t>Администрации</w:t>
      </w:r>
      <w:r w:rsidRPr="00256A03">
        <w:rPr>
          <w:rFonts w:ascii="Arial" w:hAnsi="Arial" w:cs="Arial"/>
          <w:sz w:val="24"/>
          <w:lang w:eastAsia="ru-RU"/>
        </w:rPr>
        <w:t xml:space="preserve"> https://odin.ru/, а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  <w:lang w:eastAsia="ru-RU"/>
        </w:rPr>
        <w:t>также на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  <w:lang w:eastAsia="ru-RU"/>
        </w:rPr>
        <w:t>Приложении 3 к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 </w:t>
      </w:r>
      <w:r w:rsidRPr="00256A03">
        <w:rPr>
          <w:rFonts w:ascii="Arial" w:hAnsi="Arial" w:cs="Arial"/>
          <w:sz w:val="24"/>
          <w:lang w:eastAsia="ru-RU"/>
        </w:rPr>
        <w:t>Регламенту.</w:t>
      </w:r>
    </w:p>
    <w:p w:rsidR="003459CC" w:rsidRPr="00256A03" w:rsidRDefault="003459CC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7" w:name="_Toc125717097"/>
      <w:bookmarkEnd w:id="7"/>
      <w:r w:rsidRPr="00256A03">
        <w:rPr>
          <w:rFonts w:ascii="Arial" w:hAnsi="Arial" w:cs="Arial"/>
          <w:b w:val="0"/>
          <w:bCs w:val="0"/>
          <w:sz w:val="24"/>
          <w:szCs w:val="24"/>
        </w:rPr>
        <w:t>8. Исчерпывающий перечень документов, необходимых для предоставления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8" w:name="_Toc125717098"/>
      <w:bookmarkEnd w:id="8"/>
      <w:r w:rsidRPr="00256A03">
        <w:rPr>
          <w:rFonts w:ascii="Arial" w:hAnsi="Arial" w:cs="Arial"/>
          <w:b w:val="0"/>
          <w:bCs w:val="0"/>
          <w:sz w:val="24"/>
          <w:szCs w:val="24"/>
        </w:rPr>
        <w:t>9. Исчерпывающий перечень оснований для отказа</w:t>
      </w: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56A03">
        <w:rPr>
          <w:rFonts w:ascii="Arial" w:hAnsi="Arial" w:cs="Arial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 w:rsidRPr="00256A03">
        <w:rPr>
          <w:rFonts w:ascii="Arial" w:hAnsi="Arial" w:cs="Arial"/>
          <w:sz w:val="24"/>
          <w:lang w:val="en-US"/>
        </w:rPr>
        <w:t>III </w:t>
      </w:r>
      <w:r w:rsidRPr="00256A03">
        <w:rPr>
          <w:rFonts w:ascii="Arial" w:hAnsi="Arial" w:cs="Arial"/>
          <w:sz w:val="24"/>
        </w:rPr>
        <w:t>Регламента.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3459CC" w:rsidRPr="00256A03" w:rsidRDefault="003459CC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9" w:name="_Toc125717099_Копия_1"/>
      <w:bookmarkEnd w:id="9"/>
      <w:r w:rsidRPr="00256A03">
        <w:rPr>
          <w:rFonts w:ascii="Arial" w:hAnsi="Arial" w:cs="Arial"/>
          <w:b w:val="0"/>
          <w:bCs w:val="0"/>
          <w:sz w:val="24"/>
          <w:szCs w:val="24"/>
        </w:rPr>
        <w:t>10. Исчерпывающий перечень оснований для приостановления</w:t>
      </w: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56A03">
        <w:rPr>
          <w:rFonts w:ascii="Arial" w:hAnsi="Arial" w:cs="Arial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10.1. Основания для приостановления предоставления Услуги отсутствуют.</w:t>
      </w:r>
    </w:p>
    <w:p w:rsidR="003459CC" w:rsidRPr="00256A03" w:rsidRDefault="003459CC" w:rsidP="00256A03">
      <w:pPr>
        <w:spacing w:after="0" w:line="240" w:lineRule="auto"/>
        <w:rPr>
          <w:rFonts w:ascii="Arial" w:hAnsi="Arial" w:cs="Arial"/>
          <w:sz w:val="24"/>
        </w:rPr>
        <w:sectPr w:rsidR="003459CC" w:rsidRPr="00256A03" w:rsidSect="00256A03">
          <w:headerReference w:type="default" r:id="rId9"/>
          <w:headerReference w:type="first" r:id="rId10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256A03">
        <w:rPr>
          <w:rFonts w:ascii="Arial" w:hAnsi="Arial" w:cs="Arial"/>
          <w:sz w:val="24"/>
        </w:rPr>
        <w:br/>
        <w:t>которое содержится в разделе III Регламента.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256A03">
        <w:rPr>
          <w:rStyle w:val="20"/>
          <w:rFonts w:ascii="Arial" w:hAnsi="Arial" w:cs="Arial"/>
          <w:b w:val="0"/>
        </w:rPr>
        <w:t>Администрацию</w:t>
      </w:r>
      <w:r w:rsidRPr="00256A03">
        <w:rPr>
          <w:rFonts w:ascii="Arial" w:hAnsi="Arial" w:cs="Arial"/>
          <w:sz w:val="24"/>
        </w:rPr>
        <w:t xml:space="preserve"> за предоставлением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10.4. Заявитель вправе повторно обратиться в Администрацию с запросом после устранения оснований</w:t>
      </w:r>
      <w:r w:rsidRPr="00256A03">
        <w:rPr>
          <w:rFonts w:ascii="Arial" w:hAnsi="Arial" w:cs="Arial"/>
          <w:color w:val="FF0000"/>
          <w:sz w:val="24"/>
        </w:rPr>
        <w:t xml:space="preserve"> </w:t>
      </w:r>
      <w:r w:rsidRPr="00256A03">
        <w:rPr>
          <w:rFonts w:ascii="Arial" w:hAnsi="Arial" w:cs="Arial"/>
          <w:sz w:val="24"/>
        </w:rPr>
        <w:t>для отказа в предоставлении Услуги.</w:t>
      </w:r>
    </w:p>
    <w:p w:rsidR="003459CC" w:rsidRPr="00256A03" w:rsidRDefault="003459CC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0" w:name="_Toc125717100"/>
      <w:bookmarkEnd w:id="10"/>
      <w:r w:rsidRPr="00256A03">
        <w:rPr>
          <w:rFonts w:ascii="Arial" w:hAnsi="Arial" w:cs="Arial"/>
          <w:b w:val="0"/>
          <w:bCs w:val="0"/>
          <w:sz w:val="24"/>
          <w:szCs w:val="24"/>
        </w:rPr>
        <w:t>11. Размер платы, взимаемой с заявителя</w:t>
      </w: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56A03">
        <w:rPr>
          <w:rFonts w:ascii="Arial" w:hAnsi="Arial" w:cs="Arial"/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11.1. Услуга предоставляется бесплатно.</w:t>
      </w:r>
    </w:p>
    <w:p w:rsidR="003459CC" w:rsidRPr="00256A03" w:rsidRDefault="003459CC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1" w:name="_Toc125717101"/>
      <w:bookmarkEnd w:id="11"/>
      <w:r w:rsidRPr="00256A03">
        <w:rPr>
          <w:rFonts w:ascii="Arial" w:hAnsi="Arial" w:cs="Arial"/>
          <w:b w:val="0"/>
          <w:bCs w:val="0"/>
          <w:sz w:val="24"/>
          <w:szCs w:val="24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2" w:name="_Toc125717102"/>
      <w:bookmarkEnd w:id="12"/>
      <w:r w:rsidRPr="00256A03">
        <w:rPr>
          <w:rFonts w:ascii="Arial" w:hAnsi="Arial" w:cs="Arial"/>
          <w:b w:val="0"/>
          <w:bCs w:val="0"/>
          <w:sz w:val="24"/>
          <w:szCs w:val="24"/>
        </w:rPr>
        <w:t>13. Срок регистрации запроса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13.1. Срок регистрации запроса в Администрации в случае, если он подан: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13.1.1. в электронной форме посредством РПГУ до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16:00 рабочего дня –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день 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подачи, после 16:00 рабочего дня либо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нерабочий день –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следующий рабочий день;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13.1.2. лично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Администрацию –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день обращения;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13.1.3. почтовым отправлением – не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позднее следующего рабочего дня после 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поступления.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3" w:name="_Toc125717103"/>
      <w:bookmarkEnd w:id="13"/>
      <w:r w:rsidRPr="00256A03">
        <w:rPr>
          <w:rFonts w:ascii="Arial" w:hAnsi="Arial" w:cs="Arial"/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14.2. Требования к помещениям, в которых предоставляются Услуги, размещаются на официальном сайте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Fonts w:ascii="Arial" w:hAnsi="Arial" w:cs="Arial"/>
          <w:sz w:val="24"/>
        </w:rPr>
        <w:t>, РПГУ.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4" w:name="_Toc125717104"/>
      <w:bookmarkEnd w:id="14"/>
      <w:r w:rsidRPr="00256A03">
        <w:rPr>
          <w:rFonts w:ascii="Arial" w:hAnsi="Arial" w:cs="Arial"/>
          <w:b w:val="0"/>
          <w:bCs w:val="0"/>
          <w:sz w:val="24"/>
          <w:szCs w:val="24"/>
        </w:rPr>
        <w:lastRenderedPageBreak/>
        <w:t>15. Показатели качества и доступности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15.1. Показателями качества и доступности Услуги, перечень которых размещен на официальном сайте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 xml:space="preserve">Администрации, а также на </w:t>
      </w:r>
      <w:r w:rsidRPr="00256A03">
        <w:rPr>
          <w:rFonts w:ascii="Arial" w:hAnsi="Arial" w:cs="Arial"/>
          <w:sz w:val="24"/>
        </w:rPr>
        <w:t>РПГУ,</w:t>
      </w:r>
      <w:r w:rsidRPr="00256A03">
        <w:rPr>
          <w:rFonts w:ascii="Arial" w:hAnsi="Arial" w:cs="Arial"/>
          <w:color w:val="00B050"/>
          <w:sz w:val="24"/>
        </w:rPr>
        <w:t xml:space="preserve"> </w:t>
      </w:r>
      <w:r w:rsidRPr="00256A03">
        <w:rPr>
          <w:rFonts w:ascii="Arial" w:hAnsi="Arial" w:cs="Arial"/>
          <w:sz w:val="24"/>
        </w:rPr>
        <w:t>являются: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15.1.1. Доступность электронных форм документов, необходимых для предоставления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15.1.4. Предоставление Услуги в соответствии с вариантом.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56A03">
        <w:rPr>
          <w:rFonts w:ascii="Arial" w:hAnsi="Arial" w:cs="Arial"/>
          <w:b w:val="0"/>
          <w:bCs w:val="0"/>
          <w:sz w:val="24"/>
          <w:szCs w:val="24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16.1. Услуги, которые являются необходимыми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обязательными для предоставления Услуги, отсутствуют.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16.2. Информационные системы, используемые для предоставления Услуги: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16.2.1. ВИС;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16.2.2. Модуль МФЦ ЕИС ОУ;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16.2.3. РПГУ.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16.3. Особенности предоставления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МФЦ.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16.3.1. Предоставление бесплатного доступа к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РПГУ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подачи запросов, документов, необходимых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получения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электронной форме,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получение результата предоставления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выбору заявителя независимо от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его места жительства или места пребывания (для физических лиц).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16.3.2 Предоставление Услуги в МФЦ осуществляется в соответствии Федеральным законом от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27.07.2010 №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210-ФЗ «Об организации предоставления государственных и муниципальных услуг» (далее – Федеральный закон</w:t>
      </w:r>
      <w:r w:rsidRPr="00256A03">
        <w:rPr>
          <w:rFonts w:ascii="Arial" w:hAnsi="Arial" w:cs="Arial"/>
          <w:sz w:val="24"/>
        </w:rPr>
        <w:br/>
        <w:t>№ 210-ФЗ), постановлением Правительства Российской Федерации № 1376, а также в соответствии с соглашением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взаимодействии, которое заключается между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256A03">
        <w:rPr>
          <w:rFonts w:ascii="Arial" w:hAnsi="Arial" w:cs="Arial"/>
          <w:sz w:val="24"/>
        </w:rPr>
        <w:t xml:space="preserve">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муниципальных услуг»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порядке, установленном законодательством Российской Федерации.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16.3.3.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Информирование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консультирование заявителей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порядке предоставления Услуги, ходе рассмотрения запросов,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иным вопросам, связанным с предоставлением Услуги,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МФЦ осуществляются бесплатно.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16.3.4.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Перечень МФЦ Московской области размещен на РПГУ.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16.3.5.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 МФЦ исключается</w:t>
      </w:r>
      <w:r w:rsidRPr="00256A03">
        <w:rPr>
          <w:rFonts w:ascii="Arial" w:hAnsi="Arial" w:cs="Arial"/>
          <w:position w:val="9"/>
          <w:sz w:val="24"/>
        </w:rPr>
        <w:t xml:space="preserve"> </w:t>
      </w:r>
      <w:r w:rsidRPr="00256A03">
        <w:rPr>
          <w:rFonts w:ascii="Arial" w:hAnsi="Arial" w:cs="Arial"/>
          <w:sz w:val="24"/>
        </w:rPr>
        <w:t>взаимодействие заявителя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должностными лицами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Fonts w:ascii="Arial" w:hAnsi="Arial" w:cs="Arial"/>
          <w:sz w:val="24"/>
        </w:rPr>
        <w:t>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16.3.6. При предоставлении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МФЦ,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выдаче результата предоставления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осуществления действий, предусмотренных частью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3 статьи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16 Федерального закона № 210-ФЗ.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16.4. Особенности предоставления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электронной форме: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16.4.1. При подаче запроса посредством РПГУ заполняется его интерактивная форма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карточке Услуги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РПГУ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приложением электронных образов документов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(или) указанием сведений из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документов, необходимых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предоставления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16.4.2. Информирование заявителей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РПГУ, сервиса РПГУ «Узнать статус заявления», информирование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консультирование заявителей так же осуществляется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бесплатному единому номеру телефона Электронной приёмной Московской области +7 (800) 550-50-30.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16.4.3. Требования к форматам запросов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иных документов, представляемых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31.10.2018 № 792/37 </w:t>
      </w:r>
      <w:bookmarkStart w:id="15" w:name="_Hlk22122561_Копия_1"/>
      <w:bookmarkEnd w:id="15"/>
      <w:r w:rsidRPr="00256A03">
        <w:rPr>
          <w:rFonts w:ascii="Arial" w:hAnsi="Arial" w:cs="Arial"/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предоставления государственных и муниципальных услуг на территории Московской области».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6" w:name="_Toc125717106"/>
      <w:bookmarkEnd w:id="16"/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III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 xml:space="preserve">. Состав, последовательность 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br/>
        <w:t>и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17. Варианты предоставления Услуги</w:t>
      </w:r>
    </w:p>
    <w:p w:rsidR="003459CC" w:rsidRPr="00256A03" w:rsidRDefault="003459CC" w:rsidP="00256A03">
      <w:pPr>
        <w:pStyle w:val="2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  <w:r w:rsidRPr="00256A03">
        <w:rPr>
          <w:rFonts w:ascii="Arial" w:hAnsi="Arial" w:cs="Arial"/>
          <w:b w:val="0"/>
          <w:bCs w:val="0"/>
          <w:sz w:val="24"/>
          <w:szCs w:val="24"/>
        </w:rPr>
        <w:t>17.1. Перечень вариантов:</w:t>
      </w:r>
    </w:p>
    <w:p w:rsidR="003459CC" w:rsidRPr="00256A03" w:rsidRDefault="00DD2C98" w:rsidP="00256A03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256A03">
        <w:rPr>
          <w:rFonts w:ascii="Arial" w:hAnsi="Arial" w:cs="Arial"/>
          <w:sz w:val="24"/>
        </w:rPr>
        <w:t>17.1.</w:t>
      </w:r>
      <w:r w:rsidRPr="00034B16">
        <w:rPr>
          <w:rFonts w:ascii="Arial" w:hAnsi="Arial" w:cs="Arial"/>
          <w:sz w:val="24"/>
        </w:rPr>
        <w:t>1.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Вариант</w:t>
      </w:r>
      <w:r w:rsidRPr="00256A03">
        <w:rPr>
          <w:rFonts w:ascii="Arial" w:hAnsi="Arial" w:cs="Arial"/>
          <w:i/>
          <w:iCs/>
          <w:sz w:val="24"/>
        </w:rPr>
        <w:t xml:space="preserve"> </w:t>
      </w:r>
      <w:r w:rsidRPr="00256A03">
        <w:rPr>
          <w:rFonts w:ascii="Arial" w:hAnsi="Arial" w:cs="Arial"/>
          <w:sz w:val="24"/>
        </w:rPr>
        <w:t>1.</w:t>
      </w:r>
    </w:p>
    <w:p w:rsidR="003459CC" w:rsidRPr="00256A03" w:rsidRDefault="00DD2C98" w:rsidP="00256A03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256A03">
        <w:rPr>
          <w:rFonts w:ascii="Arial" w:hAnsi="Arial" w:cs="Arial"/>
          <w:sz w:val="24"/>
        </w:rPr>
        <w:t>Оформление справки об участии (неучастии) в приватизации жилых муниципальных помещений.</w:t>
      </w:r>
    </w:p>
    <w:p w:rsidR="003459CC" w:rsidRPr="00256A03" w:rsidRDefault="00DD2C98" w:rsidP="00256A03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256A03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17.2.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Исправление допущенных опечаток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ошибок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выданных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результате предоставления Услуги документах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созданных реестровых записях осуществляется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соответствии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вариантом предоставления Услуги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приведен в их описании, которое содержится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разделе III Регламента.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7" w:name="_Toc125717108"/>
      <w:bookmarkEnd w:id="17"/>
      <w:r w:rsidRPr="00256A03">
        <w:rPr>
          <w:rFonts w:ascii="Arial" w:hAnsi="Arial" w:cs="Arial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18.1. Вариант определяется путем профилирования заявителя в соответствии с Приложением 5 к Регламенту.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18.3. По результатам профилирования заявителя определяется полный перечень комбинаций признаков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соответствии с Регламентом, каждая из которых соответствует одному варианту.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56A03">
        <w:rPr>
          <w:rFonts w:ascii="Arial" w:hAnsi="Arial" w:cs="Arial"/>
          <w:b w:val="0"/>
          <w:bCs w:val="0"/>
          <w:sz w:val="24"/>
          <w:szCs w:val="24"/>
        </w:rPr>
        <w:t>19.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Описание вариантов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Для варианта 1, </w:t>
      </w:r>
      <w:bookmarkStart w:id="18" w:name="__DdeLink__6048_2857491986"/>
      <w:bookmarkEnd w:id="18"/>
      <w:r w:rsidRPr="00256A03">
        <w:rPr>
          <w:rFonts w:ascii="Arial" w:hAnsi="Arial" w:cs="Arial"/>
          <w:sz w:val="24"/>
        </w:rPr>
        <w:t>указанного в подпункте 17.1.1 пункта 17.1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Регламента: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19.1.1. Результатом предоставления Услуги является: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19.1.1.1. Решение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Услуги: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в виде документа «Справка об участии (неучастии) в приватизации жилых муниципальных помещений», который оформляется в соответствии с Приложением 1 к Регламенту.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19.1.1.2. Решение об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виде документа, который оформляется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соответствии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Приложением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2 к Регламенту.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19.1.2. Срок предоставления Услуги составляет 3 рабочих дня со дня регистрации запроса в Администрации.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Pr="00256A03">
        <w:rPr>
          <w:rFonts w:ascii="Arial" w:hAnsi="Arial" w:cs="Arial"/>
          <w:sz w:val="24"/>
        </w:rPr>
        <w:t xml:space="preserve"> посредством РПГУ, личного обращения, почтового отправления.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19.1.3.1. Запрос по форме, приведенной в Приложении 6 к Регламенту.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При подаче запроса: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посредством РПГУ заполняется 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интерактивная форма;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лично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представителя заявителя, уполномоченного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его подписание, заверен печатью </w:t>
      </w:r>
      <w:r w:rsidRPr="00034B16">
        <w:rPr>
          <w:rFonts w:ascii="Arial" w:hAnsi="Arial" w:cs="Arial"/>
          <w:sz w:val="24"/>
        </w:rPr>
        <w:t>(при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034B16">
        <w:rPr>
          <w:rFonts w:ascii="Arial" w:hAnsi="Arial" w:cs="Arial"/>
          <w:sz w:val="24"/>
        </w:rPr>
        <w:t>наличии);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3)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почтовым отправлением он должен быть подписан собственноручной подписью заявителя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представителя заявителя, уполномоченного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его подписание, заверен печатью (при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наличии).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Документом, подтверждающими полномочия представителя заявителя, является доверенность.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При подаче запроса: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лично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снятия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34B16">
        <w:rPr>
          <w:rFonts w:ascii="Arial" w:hAnsi="Arial" w:cs="Arial"/>
          <w:sz w:val="24"/>
        </w:rPr>
        <w:t>Администрации);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3)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692A3E" w:rsidRPr="00256A03" w:rsidRDefault="00692A3E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19.1.3.3. </w:t>
      </w:r>
      <w:r w:rsidR="00B345BD" w:rsidRPr="00256A03">
        <w:rPr>
          <w:rFonts w:ascii="Arial" w:hAnsi="Arial" w:cs="Arial"/>
          <w:sz w:val="24"/>
        </w:rPr>
        <w:t>Документ, удостоверяющий личность заявителя</w:t>
      </w:r>
      <w:r w:rsidRPr="00256A03">
        <w:rPr>
          <w:rFonts w:ascii="Arial" w:hAnsi="Arial" w:cs="Arial"/>
          <w:sz w:val="24"/>
        </w:rPr>
        <w:t>.</w:t>
      </w:r>
    </w:p>
    <w:p w:rsidR="00692A3E" w:rsidRPr="00256A03" w:rsidRDefault="00692A3E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При подаче запроса:</w:t>
      </w:r>
    </w:p>
    <w:p w:rsidR="00692A3E" w:rsidRPr="00256A03" w:rsidRDefault="00692A3E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1) почтовым отправлением предоставляется заверенная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692A3E" w:rsidRPr="00256A03" w:rsidRDefault="00692A3E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2) лично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снятия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92A3E" w:rsidRPr="00256A03" w:rsidRDefault="00692A3E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3) посредством РПГУ предоставляется электронный образ документа (или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электронный документ).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19.1.3.</w:t>
      </w:r>
      <w:r w:rsidR="00692A3E" w:rsidRPr="00256A03">
        <w:rPr>
          <w:rFonts w:ascii="Arial" w:hAnsi="Arial" w:cs="Arial"/>
          <w:sz w:val="24"/>
        </w:rPr>
        <w:t>4</w:t>
      </w:r>
      <w:r w:rsidRPr="00256A03">
        <w:rPr>
          <w:rFonts w:ascii="Arial" w:hAnsi="Arial" w:cs="Arial"/>
          <w:sz w:val="24"/>
        </w:rPr>
        <w:t>. Свидетельство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рождении ребенка (в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случае обращения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справкой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несовершеннолетнего ребенка).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При подаче запроса: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1) почтовым отправлением предоставляется заверенная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2) лично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снятия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34B16">
        <w:rPr>
          <w:rFonts w:ascii="Arial" w:hAnsi="Arial" w:cs="Arial"/>
          <w:sz w:val="24"/>
        </w:rPr>
        <w:t>Администрации);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3) посредством РПГУ предоставляется электронный образ документа (или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электронный документ).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19.1.3.</w:t>
      </w:r>
      <w:r w:rsidR="00692A3E" w:rsidRPr="00256A03">
        <w:rPr>
          <w:rFonts w:ascii="Arial" w:hAnsi="Arial" w:cs="Arial"/>
          <w:sz w:val="24"/>
        </w:rPr>
        <w:t>5</w:t>
      </w:r>
      <w:r w:rsidRPr="00256A03">
        <w:rPr>
          <w:rFonts w:ascii="Arial" w:hAnsi="Arial" w:cs="Arial"/>
          <w:sz w:val="24"/>
        </w:rPr>
        <w:t>. Документ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перемене имени заявителя (для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изменившего фамилию, имя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отчество (последнее –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наличии) заявителя).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При подаче запроса: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1) почтовым отправлением предоставляется заверенная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2) лично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снятия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34B16">
        <w:rPr>
          <w:rFonts w:ascii="Arial" w:hAnsi="Arial" w:cs="Arial"/>
          <w:sz w:val="24"/>
        </w:rPr>
        <w:t>Администрации);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3) посредством РПГУ предоставляется электронный образ документа (или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электронный документ).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19.1.4. </w:t>
      </w:r>
      <w:r w:rsidRPr="00256A03">
        <w:rPr>
          <w:rFonts w:ascii="Arial" w:hAnsi="Arial" w:cs="Arial"/>
          <w:sz w:val="24"/>
          <w:lang w:eastAsia="ru-RU"/>
        </w:rPr>
        <w:t>Документы, необходимые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ru-RU"/>
        </w:rPr>
        <w:t>соответствии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ru-RU"/>
        </w:rPr>
        <w:t>предоставления Услуги, которые заявитель вправе представить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ru-RU"/>
        </w:rPr>
        <w:t>собственной инициативе, так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ru-RU"/>
        </w:rPr>
        <w:t>как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ru-RU"/>
        </w:rPr>
        <w:t>они подлежат представлению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ru-RU"/>
        </w:rPr>
        <w:t>рамках межведомственного информационного взаимодействия, отсутствуют.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19.1.5.1. заявителем представлен неполный комплект документов, необходимых для предоставления Услуги;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19.1.5.3.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составе одного запроса; 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составе одного запроса; 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отдельными графическими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составе одного запроса; 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сведениями, указанными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запросе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составе одного запроса;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19.1.5.4.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19.1.5.5.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19.1.5.6. </w:t>
      </w:r>
      <w:r w:rsidR="00A47910" w:rsidRPr="00256A03">
        <w:rPr>
          <w:rFonts w:ascii="Arial" w:hAnsi="Arial" w:cs="Arial"/>
          <w:kern w:val="0"/>
          <w:sz w:val="24"/>
        </w:rPr>
        <w:t>обращение за Услугой, предоставление которой не предусматривается настоящим АР</w:t>
      </w:r>
      <w:r w:rsidRPr="00256A03">
        <w:rPr>
          <w:rFonts w:ascii="Arial" w:hAnsi="Arial" w:cs="Arial"/>
          <w:sz w:val="24"/>
        </w:rPr>
        <w:t>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19.1.5.7.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19.1.5.8.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19.1.5.9. некорректное заполнение обязательных полей в запросе;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19.1.5.10.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19.1.5.11. документы содержат подчистки и исправления текста, не заверенные в порядке, установленном законодательством Российской Федерации.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  <w:sectPr w:rsidR="003459CC" w:rsidRPr="00256A03" w:rsidSect="00256A03">
          <w:headerReference w:type="default" r:id="rId11"/>
          <w:headerReference w:type="first" r:id="rId12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  <w:r w:rsidRPr="00256A03">
        <w:rPr>
          <w:rFonts w:ascii="Arial" w:hAnsi="Arial" w:cs="Arial"/>
          <w:sz w:val="24"/>
        </w:rPr>
        <w:t>19.1.6.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19.1.7.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Исчерпывающий перечень оснований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отказа в предоставлении Услуги: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19.1.7.1.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несоответствие категории заявителя кругу лиц, указанных в подразделах 2, 17 Регламента;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19.1.7.2.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3459CC" w:rsidRPr="00256A03" w:rsidRDefault="003459CC" w:rsidP="00256A03">
      <w:pPr>
        <w:spacing w:after="0" w:line="240" w:lineRule="auto"/>
        <w:rPr>
          <w:rFonts w:ascii="Arial" w:hAnsi="Arial" w:cs="Arial"/>
          <w:sz w:val="24"/>
        </w:rPr>
        <w:sectPr w:rsidR="003459CC" w:rsidRPr="00256A03" w:rsidSect="00256A03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19.1.7.3.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3459CC" w:rsidRPr="00256A03" w:rsidRDefault="00DD2C98" w:rsidP="00256A03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19.1.7.4.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отзыв запроса по инициативе заявителя.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19.1.8.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2) принятие решения о предоставлении (об отказе в предоставлении) Услуги;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3) предоставление результата предоставления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19.1.9.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соответствии с данным вариантом: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19.1.9.1.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Прием запроса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документов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(или) информации, необходимых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предоставления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Срок выполнения административного действия (процедуры) 1(один) рабочий день.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Запрос оформляется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соответствии Приложением 6 к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Регламенту. К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запросу прилагаются документы, указанные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пункте 19.1.3 Регламента. 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Основания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отказа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приеме документов, необходимых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предоставления Услуги, указаны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пункте 19.1.5 Регламента.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Запрос регистрируется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сроки, указанные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подразделе 13 Регламента.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Запрос может быть подан заявителем (представителем заявителя) следующими способами: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посредством РПГУ,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Администрацию лично, почтовым отправлением.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ЕСИА.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подписание запроса).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При подаче запроса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Администрацию лично,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подаче запроса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указанных документов снимается копия, которая заверяется подписью </w:t>
      </w:r>
      <w:r w:rsidRPr="00256A03">
        <w:rPr>
          <w:rFonts w:ascii="Arial" w:hAnsi="Arial" w:cs="Arial"/>
          <w:sz w:val="24"/>
        </w:rPr>
        <w:lastRenderedPageBreak/>
        <w:t>(печатью Администрации) (при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необходимости),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подаче запроса почтовым отправлением представляются копии указанных документов, заверенные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соответствии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требованиями законодательства Российской Федерации).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предмет наличия оснований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отказа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приеме документов, необходимых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предоставления Услуги, предусмотренных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пункте 19.1.5 Регламента.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приеме документов, необходимых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предоставления Услуги, по форме согласно Приложению </w:t>
      </w:r>
      <w:r w:rsidRPr="00034B16">
        <w:rPr>
          <w:rFonts w:ascii="Arial" w:hAnsi="Arial" w:cs="Arial"/>
          <w:sz w:val="24"/>
        </w:rPr>
        <w:t>4 к</w:t>
      </w:r>
      <w:r w:rsidRPr="00256A03">
        <w:rPr>
          <w:rFonts w:ascii="Arial" w:hAnsi="Arial" w:cs="Arial"/>
          <w:sz w:val="24"/>
          <w:lang w:val="en-US"/>
        </w:rPr>
        <w:t> </w:t>
      </w:r>
      <w:r w:rsidRPr="00034B16">
        <w:rPr>
          <w:rFonts w:ascii="Arial" w:hAnsi="Arial" w:cs="Arial"/>
          <w:sz w:val="24"/>
        </w:rPr>
        <w:t xml:space="preserve">Регламенту. </w:t>
      </w:r>
      <w:r w:rsidRPr="00256A03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 позднее первого рабочего дня, следующего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Личный кабинет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РПГУ, по электронной почте, почтовым отправлением, выдается заявителю (представителю заявителя) лично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срок не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позднее 30 минут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момента получения от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него документов.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места 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жительства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места пребывания.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19.1.9.2.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Принятие решения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(об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предоставлении)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Срок выполнения административного действия (процедуры) 1 (один) рабочий день.</w:t>
      </w:r>
    </w:p>
    <w:p w:rsidR="003459CC" w:rsidRPr="00034B16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Основания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отказа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Услуги указаны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пункте 19.1.7. </w:t>
      </w:r>
      <w:r w:rsidRPr="00034B16">
        <w:rPr>
          <w:rFonts w:ascii="Arial" w:hAnsi="Arial" w:cs="Arial"/>
          <w:sz w:val="24"/>
        </w:rPr>
        <w:t>Регламента.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основании собранного комплекта документов, определяет возможность предоставления Услуги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формирует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ВИС проект решения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Услуги по форме согласно Приложению 1 к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Регламенту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об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ее предоставлении по форме согласно Приложению 2 к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Регламенту.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Срок выполнения административного действия (процедуры) 1 (один) рабочий день.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том числе Регламента, полноты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качества предоставления Услуги,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Услуги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об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ее предоставлении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выдачи (направления) результата предоставления Услуги заявителю. 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Решение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(об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предоставлении) Услуги принимается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срок 2 (два) рабочих дня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принятия соответствующего решения.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19.1.9.3.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1)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Выдача (направление) результата предоставления Услуги заявителю посредством РПГУ.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Администрация, ВИС.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Срок выполнения административного действия (процедуры) в тот же рабочий день.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Личный кабинет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РПГУ.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получении результата предоставления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Личном кабинете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РПГУ.</w:t>
      </w:r>
    </w:p>
    <w:p w:rsidR="003459CC" w:rsidRPr="00034B16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любом МФЦ Московской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области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виде распечатанного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этом случае работником МФЦ распечатывается из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Модуля МФЦ ЕИС ОУ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печатью </w:t>
      </w:r>
      <w:r w:rsidRPr="00034B16">
        <w:rPr>
          <w:rFonts w:ascii="Arial" w:hAnsi="Arial" w:cs="Arial"/>
          <w:sz w:val="24"/>
        </w:rPr>
        <w:t>МФЦ.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Решение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(об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отказе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предоставлении) Услуги направляется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Личный кабинет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РПГУ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день 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подписания.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места 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жительства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места пребывания.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2)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Выдача (направление) результата предоставления Услуги заявителю в Администрации лично, почтовым отправлением.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3459CC" w:rsidRPr="00256A03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Срок выполнения административного действия (процедуры) в тот же рабочий день.</w:t>
      </w:r>
    </w:p>
    <w:p w:rsidR="003459CC" w:rsidRPr="00034B16" w:rsidRDefault="00DD2C98" w:rsidP="00256A03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В Администрации: заявитель (представитель заявителя) уведомляется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готовности к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выдаче результата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Администрации,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направлении результата Услуги почтовым отправлением. Результат предоставления Услуги направляется заявителю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день 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подписания. Должностное лицо, муниципальный служащий, работник Администрации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случае, если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034B16">
        <w:rPr>
          <w:rFonts w:ascii="Arial" w:hAnsi="Arial" w:cs="Arial"/>
          <w:sz w:val="24"/>
        </w:rPr>
        <w:t xml:space="preserve">(представителю заявителя) результат предоставления Услуги. </w:t>
      </w:r>
      <w:r w:rsidRPr="00256A03">
        <w:rPr>
          <w:rFonts w:ascii="Arial" w:hAnsi="Arial" w:cs="Arial"/>
          <w:sz w:val="24"/>
        </w:rPr>
        <w:t>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необходимости указываются иные действия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результата предоставления Услуги, например, подписание договора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т.д. Должностное лицо, муниципальный служащий, работник Администрации формирует расписку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1 экземпляре, подписывает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передает ее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Администрации). Либо должностное лицо, муниципальный служащий, работник Администрации направляет заявителю </w:t>
      </w:r>
      <w:r w:rsidRPr="00034B16">
        <w:rPr>
          <w:rFonts w:ascii="Arial" w:hAnsi="Arial" w:cs="Arial"/>
          <w:sz w:val="24"/>
        </w:rPr>
        <w:t xml:space="preserve">(представителю заявителя) результат предоставления Услуги почтовым отправлением. </w:t>
      </w:r>
    </w:p>
    <w:p w:rsidR="003459CC" w:rsidRPr="00256A03" w:rsidRDefault="003459CC" w:rsidP="00256A03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459CC" w:rsidRPr="00256A03" w:rsidRDefault="00DD2C98" w:rsidP="00256A03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0" w:name="Par372"/>
      <w:bookmarkStart w:id="21" w:name="_Toc125717110"/>
      <w:bookmarkEnd w:id="20"/>
      <w:bookmarkEnd w:id="21"/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IV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. Формы контроля за исполнением Регламента</w:t>
      </w:r>
    </w:p>
    <w:p w:rsidR="003459CC" w:rsidRPr="00256A03" w:rsidRDefault="003459CC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2" w:name="_Toc125717111"/>
      <w:bookmarkEnd w:id="22"/>
      <w:r w:rsidRPr="00256A03">
        <w:rPr>
          <w:rFonts w:ascii="Arial" w:hAnsi="Arial" w:cs="Arial"/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56A03">
        <w:rPr>
          <w:rFonts w:ascii="Arial" w:hAnsi="Arial" w:cs="Arial"/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256A03">
        <w:rPr>
          <w:rStyle w:val="20"/>
          <w:rFonts w:ascii="Arial" w:eastAsia="MS Gothic" w:hAnsi="Arial" w:cs="Arial"/>
          <w:bCs w:val="0"/>
        </w:rPr>
        <w:t>Администрации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20.1. </w:t>
      </w:r>
      <w:r w:rsidR="004D4A24" w:rsidRPr="00256A03">
        <w:rPr>
          <w:rFonts w:ascii="Arial" w:hAnsi="Arial" w:cs="Arial"/>
          <w:kern w:val="0"/>
          <w:sz w:val="24"/>
        </w:rPr>
        <w:t xml:space="preserve">Текущий контроль за соблюдением и исполнением настоящего АР, иных нормативных правовых актов, устанавливающих требования к предоставлению Услуги, </w:t>
      </w:r>
      <w:r w:rsidR="004D4A24" w:rsidRPr="00256A03">
        <w:rPr>
          <w:rFonts w:ascii="Arial" w:hAnsi="Arial" w:cs="Arial"/>
          <w:kern w:val="0"/>
          <w:sz w:val="24"/>
        </w:rPr>
        <w:lastRenderedPageBreak/>
        <w:t>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20.2. Требованиями к порядку и формам текущего контроля за предоставлением Услуги являются: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20.2.1. Независимость.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20.2.2. Тщательность.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20.3. Независимость текущего контроля заключается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том, что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должностное лицо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Fonts w:ascii="Arial" w:hAnsi="Arial" w:cs="Arial"/>
          <w:sz w:val="24"/>
        </w:rPr>
        <w:t>, уполномоченное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осуществление, не находится в служебной зависимости от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должностного лица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Fonts w:ascii="Arial" w:hAnsi="Arial" w:cs="Arial"/>
          <w:sz w:val="24"/>
        </w:rPr>
        <w:t>, участвующего в предоставлении Услуги,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том числе не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имеет близкого родства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свойства (родители, супруги, дети, братья, сестры,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братья, сестры, родители, дети супругов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супруги детей)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ним.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20.4. Должностные лица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Fonts w:ascii="Arial" w:hAnsi="Arial" w:cs="Arial"/>
          <w:sz w:val="24"/>
        </w:rPr>
        <w:t>, осуществляющие текущий контроль за предоставлением Услуги, обязаны принимать меры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предотвращению конфликта интересов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20.5. Тщательность осуществления текущего контроля за предоставлением Услуги состоит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исполнении уполномоченными должностными лицами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Fonts w:ascii="Arial" w:hAnsi="Arial" w:cs="Arial"/>
          <w:sz w:val="24"/>
        </w:rPr>
        <w:t xml:space="preserve"> обязанностей, предусмотренных настоящим подразделом.</w:t>
      </w:r>
    </w:p>
    <w:p w:rsidR="003459CC" w:rsidRPr="00256A03" w:rsidRDefault="003459CC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3" w:name="_Toc125717112"/>
      <w:bookmarkEnd w:id="23"/>
      <w:r w:rsidRPr="00256A03">
        <w:rPr>
          <w:rFonts w:ascii="Arial" w:hAnsi="Arial" w:cs="Arial"/>
          <w:b w:val="0"/>
          <w:bCs w:val="0"/>
          <w:sz w:val="24"/>
          <w:szCs w:val="24"/>
        </w:rPr>
        <w:t>21. Порядок и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периодичность осуществления плановых и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внеплановых проверок полноты и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качества предоставления Услуги, в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том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числе порядок и формы контроля за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полнотой и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качеством предоставления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21.1. Порядок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периодичность осуществления плановых и внеплановых проверок полноты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качества предоставления Услуги,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том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числе порядок и формы контроля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полнотой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Fonts w:ascii="Arial" w:hAnsi="Arial" w:cs="Arial"/>
          <w:sz w:val="24"/>
        </w:rPr>
        <w:t>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21.2. При выявлении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256A03">
        <w:rPr>
          <w:rFonts w:ascii="Arial" w:hAnsi="Arial" w:cs="Arial"/>
          <w:color w:val="C9211E"/>
          <w:sz w:val="24"/>
        </w:rPr>
        <w:t xml:space="preserve"> </w:t>
      </w:r>
      <w:r w:rsidRPr="00256A03">
        <w:rPr>
          <w:rFonts w:ascii="Arial" w:hAnsi="Arial" w:cs="Arial"/>
          <w:sz w:val="24"/>
        </w:rPr>
        <w:t>принимаются меры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устранению таких нарушений в соответствии с законодательством Российской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Федерации.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4" w:name="_Toc125717113"/>
      <w:bookmarkEnd w:id="24"/>
      <w:r w:rsidRPr="00256A03">
        <w:rPr>
          <w:rFonts w:ascii="Arial" w:hAnsi="Arial" w:cs="Arial"/>
          <w:b w:val="0"/>
          <w:bCs w:val="0"/>
          <w:sz w:val="24"/>
          <w:szCs w:val="24"/>
        </w:rPr>
        <w:t xml:space="preserve">22. Ответственность должностных лиц </w:t>
      </w:r>
      <w:r w:rsidRPr="00256A03">
        <w:rPr>
          <w:rStyle w:val="20"/>
          <w:rFonts w:ascii="Arial" w:eastAsia="MS Gothic" w:hAnsi="Arial" w:cs="Arial"/>
          <w:bCs w:val="0"/>
        </w:rPr>
        <w:t>Администрации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</w:t>
      </w:r>
      <w:r w:rsidR="00CB50CB" w:rsidRPr="00256A03">
        <w:rPr>
          <w:rFonts w:ascii="Arial" w:hAnsi="Arial" w:cs="Arial"/>
          <w:kern w:val="0"/>
          <w:sz w:val="24"/>
        </w:rPr>
        <w:t>структурного подразделения Администрации, непосредственно предоставляющего Услугу</w:t>
      </w:r>
      <w:r w:rsidRPr="00256A03">
        <w:rPr>
          <w:rFonts w:ascii="Arial" w:hAnsi="Arial" w:cs="Arial"/>
          <w:sz w:val="24"/>
        </w:rPr>
        <w:t xml:space="preserve">, и фактов нарушения прав и законных интересов заявителей, </w:t>
      </w:r>
      <w:r w:rsidR="00CB50CB" w:rsidRPr="00256A03">
        <w:rPr>
          <w:rFonts w:ascii="Arial" w:hAnsi="Arial" w:cs="Arial"/>
          <w:sz w:val="24"/>
        </w:rPr>
        <w:t xml:space="preserve">указанные </w:t>
      </w:r>
      <w:r w:rsidRPr="00256A03">
        <w:rPr>
          <w:rFonts w:ascii="Arial" w:hAnsi="Arial" w:cs="Arial"/>
          <w:sz w:val="24"/>
        </w:rPr>
        <w:t>должностные лица несут ответственность в соответствии с законодательством Российской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Федерации. 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5" w:name="_Toc125717114"/>
      <w:bookmarkEnd w:id="25"/>
      <w:r w:rsidRPr="00256A03">
        <w:rPr>
          <w:rFonts w:ascii="Arial" w:hAnsi="Arial" w:cs="Arial"/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23.1. Контроль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предоставлением Услуги осуществляется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порядке и формах, предусмотренными подразделами 20-22 Регламента.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23.2. Контроль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связи Московской области от 30.10.2018 № 10-121/РВ «Об утверждении Положения об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осуществлении контроля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порядком предоставления государственных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муниципальных услуг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территории Московской области».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23.3. Граждане, их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объединения и организации для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осуществления контроля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предоставлением Услуги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целью соблюдения порядка ее предоставления имеют право направлять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Министерство государственного управления, информационных технологий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непредставление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предоставление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нарушением срока, установленного Регламентом.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256A03">
        <w:rPr>
          <w:rStyle w:val="20"/>
          <w:rFonts w:ascii="Arial" w:hAnsi="Arial" w:cs="Arial"/>
          <w:b w:val="0"/>
        </w:rPr>
        <w:t>Администрацию</w:t>
      </w:r>
      <w:r w:rsidRPr="00256A03">
        <w:rPr>
          <w:rFonts w:ascii="Arial" w:hAnsi="Arial" w:cs="Arial"/>
          <w:sz w:val="24"/>
        </w:rPr>
        <w:t>, МФЦ, Учредителю МФЦ индивидуальные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действия (бездействие) должностных лиц </w:t>
      </w:r>
      <w:r w:rsidRPr="00256A03">
        <w:rPr>
          <w:rStyle w:val="20"/>
          <w:rFonts w:ascii="Arial" w:hAnsi="Arial" w:cs="Arial"/>
          <w:b w:val="0"/>
        </w:rPr>
        <w:t>Администрации</w:t>
      </w:r>
      <w:r w:rsidRPr="00256A03">
        <w:rPr>
          <w:rFonts w:ascii="Arial" w:hAnsi="Arial" w:cs="Arial"/>
          <w:sz w:val="24"/>
        </w:rPr>
        <w:t>, работников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МФЦ и принятые ими решения, связанные с предоставлением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Fonts w:ascii="Arial" w:hAnsi="Arial" w:cs="Arial"/>
          <w:sz w:val="24"/>
        </w:rPr>
        <w:t>, а также МФЦ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процессе получения Услуги.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6" w:name="_Toc125717115"/>
      <w:bookmarkEnd w:id="26"/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V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. Досудебный (внесудебный) порядок обжалования решений и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 xml:space="preserve">действий (бездействия) </w:t>
      </w:r>
      <w:r w:rsidRPr="00256A03">
        <w:rPr>
          <w:rStyle w:val="20"/>
          <w:rFonts w:ascii="Arial" w:eastAsia="MS Gothic" w:hAnsi="Arial" w:cs="Arial"/>
          <w:bCs w:val="0"/>
        </w:rPr>
        <w:t>Администрации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3459CC" w:rsidRPr="00256A03" w:rsidRDefault="003459CC" w:rsidP="00256A03">
      <w:pPr>
        <w:spacing w:after="0" w:line="240" w:lineRule="auto"/>
        <w:rPr>
          <w:rFonts w:ascii="Arial" w:hAnsi="Arial" w:cs="Arial"/>
          <w:sz w:val="24"/>
        </w:rPr>
        <w:sectPr w:rsidR="003459CC" w:rsidRPr="00256A03" w:rsidSect="00256A03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7" w:name="_Toc125717116"/>
      <w:bookmarkEnd w:id="27"/>
      <w:r w:rsidRPr="00256A03">
        <w:rPr>
          <w:rFonts w:ascii="Arial" w:hAnsi="Arial" w:cs="Arial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br/>
        <w:t>о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24.1. Информирование заявителей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порядке досудебного (внесудебного) обжалования решений и действий (бездействия) Администрации, МФЦ,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официальных сайтах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256A03">
        <w:rPr>
          <w:rFonts w:ascii="Arial" w:hAnsi="Arial" w:cs="Arial"/>
          <w:sz w:val="24"/>
        </w:rPr>
        <w:t>, МФЦ, Учредителя МФЦ, РПГУ,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ходе консультирования заявителей,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том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числе по телефону, электронной почте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личном приеме.</w:t>
      </w: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8" w:name="_anchor_96"/>
      <w:bookmarkStart w:id="29" w:name="_Toc125717117"/>
      <w:bookmarkEnd w:id="28"/>
      <w:bookmarkEnd w:id="29"/>
      <w:r w:rsidRPr="00256A03">
        <w:rPr>
          <w:rFonts w:ascii="Arial" w:hAnsi="Arial" w:cs="Arial"/>
          <w:b w:val="0"/>
          <w:bCs w:val="0"/>
          <w:sz w:val="24"/>
          <w:szCs w:val="24"/>
        </w:rPr>
        <w:t>25. Формы и</w:t>
      </w:r>
      <w:r w:rsidRPr="00256A0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256A03">
        <w:rPr>
          <w:rFonts w:ascii="Arial" w:hAnsi="Arial" w:cs="Arial"/>
          <w:b w:val="0"/>
          <w:bCs w:val="0"/>
          <w:sz w:val="24"/>
          <w:szCs w:val="24"/>
        </w:rPr>
        <w:t>способы подачи заявителями жалобы</w:t>
      </w:r>
    </w:p>
    <w:p w:rsidR="003459CC" w:rsidRPr="00256A03" w:rsidRDefault="003459CC" w:rsidP="00256A03">
      <w:pPr>
        <w:spacing w:after="0" w:line="240" w:lineRule="auto"/>
        <w:rPr>
          <w:rFonts w:ascii="Arial" w:hAnsi="Arial" w:cs="Arial"/>
          <w:sz w:val="24"/>
        </w:rPr>
      </w:pPr>
    </w:p>
    <w:p w:rsidR="003459CC" w:rsidRPr="00256A03" w:rsidRDefault="003459CC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25.1. Досудебное (внесудебное) обжалование решений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действий (бездействия) Администрации, МФЦ,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их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должностных лиц, работников осуществляется с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соблюдением требований, установленных Федеральным законом № 210-ФЗ,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порядке, установленном постановлением Правительства Московской области от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08.08.2013 № 601/33 «Об утверждении Положения об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особенностях подачи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рассмотрения жалоб на решения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их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работников».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25.2. Жалоба подается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письменной форме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бумажном носителе (далее – 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письменной форме)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электронной форме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256A03">
        <w:rPr>
          <w:rFonts w:ascii="Arial" w:hAnsi="Arial" w:cs="Arial"/>
          <w:sz w:val="24"/>
        </w:rPr>
        <w:t>, МФЦ, Учредителю МФЦ.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25.3. Прием жалоб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письменной форме осуществляется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256A03">
        <w:rPr>
          <w:rFonts w:ascii="Arial" w:hAnsi="Arial" w:cs="Arial"/>
          <w:sz w:val="24"/>
        </w:rPr>
        <w:t>, МФЦ (в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месте, где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заявитель подавал запрос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получение Услуги, нарушение порядка которой обжалуется, либо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месте, где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заявителем получен результат предоставления указанной Услуги), Учредителем МФЦ (в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месте 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фактического нахождения),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том числе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личном приеме. Жалоба в письменной форме может быть также направлена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почте.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25.4.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электронной форме жалоба может быть подана заявителем посредством: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25.4.1. Официального сайта Правительства Московской области в сети Интернет.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25.4.2. Официального сайта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 xml:space="preserve">Администрации, </w:t>
      </w:r>
      <w:r w:rsidRPr="00256A03">
        <w:rPr>
          <w:rFonts w:ascii="Arial" w:hAnsi="Arial" w:cs="Arial"/>
          <w:sz w:val="24"/>
        </w:rPr>
        <w:t>МФЦ, Учредителя МФЦ в сети Интернет.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25.4.3. ЕПГУ, РПГУ,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исключением жалоб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решения и действия (бездействие) МФЦ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их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работников.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предоставлении услуг,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исключением жалоб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решения и действия (бездействие) МФЦ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их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работников.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25.5. Жалоба, поступившая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256A03">
        <w:rPr>
          <w:rFonts w:ascii="Arial" w:hAnsi="Arial" w:cs="Arial"/>
          <w:sz w:val="24"/>
        </w:rPr>
        <w:t>, МФЦ, Учредителю МФЦ подлежит рассмотрению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течение 15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(пятнадцати) рабочих дней со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ее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рассмотрение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 xml:space="preserve">Администрацией, </w:t>
      </w:r>
      <w:r w:rsidRPr="00256A03">
        <w:rPr>
          <w:rFonts w:ascii="Arial" w:hAnsi="Arial" w:cs="Arial"/>
          <w:sz w:val="24"/>
        </w:rPr>
        <w:t>МФЦ, Учредителем МФЦ.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случае обжалования отказа Администрации, должностного лица</w:t>
      </w:r>
      <w:r w:rsidRPr="00256A03">
        <w:rPr>
          <w:rStyle w:val="20"/>
          <w:rFonts w:ascii="Arial" w:hAnsi="Arial" w:cs="Arial"/>
          <w:b w:val="0"/>
          <w:lang w:eastAsia="en-US" w:bidi="ar-SA"/>
        </w:rPr>
        <w:t xml:space="preserve">, </w:t>
      </w:r>
      <w:r w:rsidRPr="00256A03">
        <w:rPr>
          <w:rFonts w:ascii="Arial" w:hAnsi="Arial" w:cs="Arial"/>
          <w:sz w:val="24"/>
        </w:rPr>
        <w:t>МФЦ, его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работника,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приеме документов у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заявителя либо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исправлении допущенных опечаток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ошибок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дня ее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регистрации.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 xml:space="preserve">25.6. По результатам рассмотрения жалобы принимается одно из следующих решений: 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25.6.1. Жалоба удовлетворяется,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том числе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форме отмены принятого решения, исправления допущенных опечаток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25.6.2. В удовлетворении жалобы отказывается.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  <w:lang w:eastAsia="ar-SA"/>
        </w:rPr>
        <w:t xml:space="preserve">25.7. При удовлетворении жалобы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256A03">
        <w:rPr>
          <w:rFonts w:ascii="Arial" w:hAnsi="Arial" w:cs="Arial"/>
          <w:sz w:val="24"/>
          <w:lang w:eastAsia="ar-SA"/>
        </w:rPr>
        <w:t>, МФЦ, Учредитель МФЦ принимает исчерпывающие меры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ar-SA"/>
        </w:rPr>
        <w:t>устранению выявленных нарушений, в том числе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ar-SA"/>
        </w:rPr>
        <w:t>выдаче заявителю результата Услуги, не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ar-SA"/>
        </w:rPr>
        <w:t>позднее 5 (пяти) рабочих дней со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ar-SA"/>
        </w:rPr>
        <w:t>дня принятия решения, если иное не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  <w:lang w:eastAsia="ar-SA"/>
        </w:rPr>
        <w:t>установлено законодательством Российской Федерации.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25.8. Не позднее дня, следующего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днем принятия решения, указанного в пункте 25.6 Регламента, заявителю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письменной форме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желанию заявителя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электронной форме направляется мотивированный ответ о результатах рассмотрения жалобы.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случае признания жалобы подлежащей удовлетворению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ответе заявителю дается информация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 xml:space="preserve">действиях, осуществляемых </w:t>
      </w:r>
      <w:r w:rsidRPr="00256A03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256A03">
        <w:rPr>
          <w:rFonts w:ascii="Arial" w:hAnsi="Arial" w:cs="Arial"/>
          <w:sz w:val="24"/>
        </w:rPr>
        <w:t>,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целях незамедлительного устранения выявленных нарушений при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оказании Услуги,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приносятся извинения за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доставленные неудобства 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указывается информация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дальнейших действиях, которые необходимо совершить заявителю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целях получения Услуги.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t>25.9.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случае установления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ходе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результатам рассмотрения жалобы признаков состава административного правонарушения или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преступления должностное лицо, работник Администрации, наделенные полномочиями по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рассмотрению жалоб, незамедлительно направляют имеющиеся материалы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органы прокуратуры.</w:t>
      </w:r>
    </w:p>
    <w:p w:rsidR="003459CC" w:rsidRPr="00256A03" w:rsidRDefault="00DD2C98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56A03">
        <w:rPr>
          <w:rFonts w:ascii="Arial" w:hAnsi="Arial" w:cs="Arial"/>
          <w:sz w:val="24"/>
        </w:rPr>
        <w:lastRenderedPageBreak/>
        <w:t>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случае признания жалобы не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подлежащей удовлетворению в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ответе Заявителю даются аргументированные разъяснения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причинах принятого решения, а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также информация о</w:t>
      </w:r>
      <w:r w:rsidRPr="00256A03">
        <w:rPr>
          <w:rFonts w:ascii="Arial" w:hAnsi="Arial" w:cs="Arial"/>
          <w:sz w:val="24"/>
          <w:lang w:val="en-US"/>
        </w:rPr>
        <w:t> </w:t>
      </w:r>
      <w:r w:rsidRPr="00256A03">
        <w:rPr>
          <w:rFonts w:ascii="Arial" w:hAnsi="Arial" w:cs="Arial"/>
          <w:sz w:val="24"/>
        </w:rPr>
        <w:t>порядке обжалования принятого решения.</w:t>
      </w:r>
    </w:p>
    <w:p w:rsidR="00256A03" w:rsidRPr="00256A03" w:rsidRDefault="00256A03" w:rsidP="00256A03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Приложение 1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к административному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регламенту предоставления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муниципальной услуги «Оформление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справки об участии (неучастии)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в приватизации жилых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муниципальных помещений»,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утвержденному постановлением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Администрации Одинцовского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городского округа Московской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>области</w:t>
      </w:r>
      <w:r w:rsidR="00071EAD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 от 12.03.2025 № 1432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000009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24"/>
        </w:rPr>
      </w:pPr>
      <w:r w:rsidRPr="00256A03">
        <w:rPr>
          <w:rFonts w:ascii="Arial" w:eastAsia="Calibri" w:hAnsi="Arial" w:cs="Arial"/>
          <w:b/>
          <w:color w:val="000009"/>
          <w:sz w:val="24"/>
        </w:rPr>
        <w:t xml:space="preserve">     </w:t>
      </w:r>
      <w:r w:rsidRPr="00256A03">
        <w:rPr>
          <w:rFonts w:ascii="Arial" w:eastAsia="Calibri" w:hAnsi="Arial" w:cs="Arial"/>
          <w:color w:val="auto"/>
          <w:sz w:val="24"/>
        </w:rPr>
        <w:t xml:space="preserve">Форма решения о предоставлении муниципальной услуги «Оформление справки об участии (неучастии) в приватизации жилых муниципальных помещений» 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                  (Оформляется на официальном бланке Администрации)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</w:p>
    <w:p w:rsidR="00256A03" w:rsidRPr="00256A03" w:rsidRDefault="00256A03" w:rsidP="00256A03">
      <w:pPr>
        <w:widowControl w:val="0"/>
        <w:tabs>
          <w:tab w:val="left" w:pos="914"/>
          <w:tab w:val="left" w:pos="2584"/>
          <w:tab w:val="left" w:pos="3191"/>
          <w:tab w:val="left" w:pos="4052"/>
          <w:tab w:val="left" w:pos="8115"/>
        </w:tabs>
        <w:suppressAutoHyphens w:val="0"/>
        <w:autoSpaceDE w:val="0"/>
        <w:autoSpaceDN w:val="0"/>
        <w:spacing w:after="0" w:line="240" w:lineRule="auto"/>
        <w:ind w:left="312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«</w:t>
      </w:r>
      <w:r w:rsidRPr="00256A03">
        <w:rPr>
          <w:rFonts w:ascii="Arial" w:hAnsi="Arial" w:cs="Arial"/>
          <w:color w:val="000009"/>
          <w:kern w:val="0"/>
          <w:sz w:val="24"/>
          <w:u w:val="single" w:color="000008"/>
          <w:lang w:eastAsia="en-US" w:bidi="ar-SA"/>
        </w:rPr>
        <w:tab/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»</w:t>
      </w:r>
      <w:r w:rsidRPr="00256A03">
        <w:rPr>
          <w:rFonts w:ascii="Arial" w:hAnsi="Arial" w:cs="Arial"/>
          <w:color w:val="000009"/>
          <w:kern w:val="0"/>
          <w:sz w:val="24"/>
          <w:u w:val="single" w:color="000008"/>
          <w:lang w:eastAsia="en-US" w:bidi="ar-SA"/>
        </w:rPr>
        <w:tab/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20</w:t>
      </w:r>
      <w:r w:rsidRPr="00256A03">
        <w:rPr>
          <w:rFonts w:ascii="Arial" w:hAnsi="Arial" w:cs="Arial"/>
          <w:color w:val="000009"/>
          <w:kern w:val="0"/>
          <w:sz w:val="24"/>
          <w:u w:val="single" w:color="000008"/>
          <w:lang w:eastAsia="en-US" w:bidi="ar-SA"/>
        </w:rPr>
        <w:tab/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г.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ab/>
        <w:t xml:space="preserve">             №___________________________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339" w:right="253" w:firstLine="0"/>
        <w:jc w:val="center"/>
        <w:outlineLvl w:val="0"/>
        <w:rPr>
          <w:rFonts w:ascii="Arial" w:hAnsi="Arial" w:cs="Arial"/>
          <w:bCs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bCs/>
          <w:color w:val="000009"/>
          <w:kern w:val="0"/>
          <w:sz w:val="24"/>
          <w:lang w:eastAsia="en-US" w:bidi="ar-SA"/>
        </w:rPr>
        <w:t>Справка об участии (неучастии) в приватизации жилых муниципальных помещений</w:t>
      </w:r>
    </w:p>
    <w:p w:rsidR="00256A03" w:rsidRPr="00256A03" w:rsidRDefault="00256A03" w:rsidP="00256A03">
      <w:pPr>
        <w:widowControl w:val="0"/>
        <w:tabs>
          <w:tab w:val="left" w:pos="9967"/>
        </w:tabs>
        <w:suppressAutoHyphens w:val="0"/>
        <w:autoSpaceDE w:val="0"/>
        <w:autoSpaceDN w:val="0"/>
        <w:spacing w:after="0" w:line="240" w:lineRule="auto"/>
        <w:ind w:left="312" w:firstLine="0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Дана</w:t>
      </w:r>
      <w:r w:rsidRPr="00256A03">
        <w:rPr>
          <w:rFonts w:ascii="Arial" w:hAnsi="Arial" w:cs="Arial"/>
          <w:color w:val="000009"/>
          <w:spacing w:val="-1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u w:color="000008"/>
          <w:lang w:eastAsia="en-US" w:bidi="ar-SA"/>
        </w:rPr>
        <w:t>____________________</w:t>
      </w:r>
      <w:proofErr w:type="gramStart"/>
      <w:r w:rsidRPr="00256A03">
        <w:rPr>
          <w:rFonts w:ascii="Arial" w:hAnsi="Arial" w:cs="Arial"/>
          <w:color w:val="000009"/>
          <w:kern w:val="0"/>
          <w:sz w:val="24"/>
          <w:u w:color="000008"/>
          <w:lang w:eastAsia="en-US" w:bidi="ar-SA"/>
        </w:rPr>
        <w:t>_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(</w:t>
      </w:r>
      <w:proofErr w:type="gramEnd"/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указать</w:t>
      </w:r>
      <w:r w:rsidRPr="00256A03">
        <w:rPr>
          <w:rFonts w:ascii="Arial" w:hAnsi="Arial" w:cs="Arial"/>
          <w:color w:val="000009"/>
          <w:spacing w:val="-1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Ф.И.О.</w:t>
      </w:r>
      <w:r w:rsidRPr="00256A03">
        <w:rPr>
          <w:rFonts w:ascii="Arial" w:hAnsi="Arial" w:cs="Arial"/>
          <w:color w:val="000009"/>
          <w:spacing w:val="1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(при</w:t>
      </w:r>
      <w:r w:rsidRPr="00256A03">
        <w:rPr>
          <w:rFonts w:ascii="Arial" w:hAnsi="Arial" w:cs="Arial"/>
          <w:color w:val="000009"/>
          <w:spacing w:val="-2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наличии)</w:t>
      </w:r>
      <w:r w:rsidRPr="00256A03">
        <w:rPr>
          <w:rFonts w:ascii="Arial" w:hAnsi="Arial" w:cs="Arial"/>
          <w:color w:val="000009"/>
          <w:spacing w:val="-3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заявителя, в случае получения справки на несовершеннолетнего ребенка, указать Ф.И.О. несовершеннолетнего))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rFonts w:ascii="Arial" w:hAnsi="Arial" w:cs="Arial"/>
          <w:i/>
          <w:color w:val="auto"/>
          <w:kern w:val="0"/>
          <w:sz w:val="24"/>
          <w:lang w:eastAsia="en-US" w:bidi="ar-SA"/>
        </w:rPr>
      </w:pPr>
    </w:p>
    <w:p w:rsidR="00256A03" w:rsidRPr="00256A03" w:rsidRDefault="00256A03" w:rsidP="00256A03">
      <w:pPr>
        <w:widowControl w:val="0"/>
        <w:tabs>
          <w:tab w:val="left" w:pos="10288"/>
        </w:tabs>
        <w:suppressAutoHyphens w:val="0"/>
        <w:autoSpaceDE w:val="0"/>
        <w:autoSpaceDN w:val="0"/>
        <w:spacing w:after="0" w:line="240" w:lineRule="auto"/>
        <w:ind w:left="312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Проживающего</w:t>
      </w:r>
      <w:r w:rsidRPr="00256A03">
        <w:rPr>
          <w:rFonts w:ascii="Arial" w:hAnsi="Arial" w:cs="Arial"/>
          <w:color w:val="000009"/>
          <w:spacing w:val="-4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по</w:t>
      </w:r>
      <w:r w:rsidRPr="00256A03">
        <w:rPr>
          <w:rFonts w:ascii="Arial" w:hAnsi="Arial" w:cs="Arial"/>
          <w:color w:val="000009"/>
          <w:spacing w:val="-3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 xml:space="preserve">адресу: </w:t>
      </w:r>
      <w:r w:rsidRPr="00256A03">
        <w:rPr>
          <w:rFonts w:ascii="Arial" w:hAnsi="Arial" w:cs="Arial"/>
          <w:color w:val="000009"/>
          <w:kern w:val="0"/>
          <w:sz w:val="24"/>
          <w:u w:color="000008"/>
          <w:lang w:eastAsia="en-US" w:bidi="ar-SA"/>
        </w:rPr>
        <w:t>________________________________________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в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 xml:space="preserve">                                                  (указать</w:t>
      </w:r>
      <w:r w:rsidRPr="00256A03">
        <w:rPr>
          <w:rFonts w:ascii="Arial" w:hAnsi="Arial" w:cs="Arial"/>
          <w:color w:val="000009"/>
          <w:spacing w:val="-3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адрес</w:t>
      </w:r>
      <w:r w:rsidRPr="00256A03">
        <w:rPr>
          <w:rFonts w:ascii="Arial" w:hAnsi="Arial" w:cs="Arial"/>
          <w:color w:val="000009"/>
          <w:spacing w:val="-5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места</w:t>
      </w:r>
      <w:r w:rsidRPr="00256A03">
        <w:rPr>
          <w:rFonts w:ascii="Arial" w:hAnsi="Arial" w:cs="Arial"/>
          <w:color w:val="000009"/>
          <w:spacing w:val="-3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жительства</w:t>
      </w:r>
      <w:r w:rsidRPr="00256A03">
        <w:rPr>
          <w:rFonts w:ascii="Arial" w:hAnsi="Arial" w:cs="Arial"/>
          <w:color w:val="000009"/>
          <w:spacing w:val="-3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заявителя)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Arial" w:hAnsi="Arial" w:cs="Arial"/>
          <w:i/>
          <w:color w:val="auto"/>
          <w:kern w:val="0"/>
          <w:sz w:val="24"/>
          <w:lang w:eastAsia="en-US" w:bidi="ar-SA"/>
        </w:rPr>
      </w:pPr>
    </w:p>
    <w:p w:rsidR="00256A03" w:rsidRPr="00256A03" w:rsidRDefault="00256A03" w:rsidP="00256A03">
      <w:pPr>
        <w:widowControl w:val="0"/>
        <w:tabs>
          <w:tab w:val="left" w:pos="10255"/>
        </w:tabs>
        <w:suppressAutoHyphens w:val="0"/>
        <w:autoSpaceDE w:val="0"/>
        <w:autoSpaceDN w:val="0"/>
        <w:spacing w:after="0" w:line="240" w:lineRule="auto"/>
        <w:ind w:left="312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том,</w:t>
      </w:r>
      <w:r w:rsidRPr="00256A03">
        <w:rPr>
          <w:rFonts w:ascii="Arial" w:hAnsi="Arial" w:cs="Arial"/>
          <w:color w:val="000009"/>
          <w:spacing w:val="-2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что</w:t>
      </w:r>
      <w:r w:rsidRPr="00256A03">
        <w:rPr>
          <w:rFonts w:ascii="Arial" w:hAnsi="Arial" w:cs="Arial"/>
          <w:color w:val="000009"/>
          <w:spacing w:val="-1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он/она/</w:t>
      </w:r>
      <w:proofErr w:type="gramStart"/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несовершеннолетний</w:t>
      </w:r>
      <w:r w:rsidRPr="00256A03">
        <w:rPr>
          <w:rFonts w:ascii="Arial" w:hAnsi="Arial" w:cs="Arial"/>
          <w:color w:val="000009"/>
          <w:spacing w:val="2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u w:val="single" w:color="000008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u w:color="000008"/>
          <w:lang w:eastAsia="en-US" w:bidi="ar-SA"/>
        </w:rPr>
        <w:t>_</w:t>
      </w:r>
      <w:proofErr w:type="gramEnd"/>
      <w:r w:rsidRPr="00256A03">
        <w:rPr>
          <w:rFonts w:ascii="Arial" w:hAnsi="Arial" w:cs="Arial"/>
          <w:color w:val="000009"/>
          <w:kern w:val="0"/>
          <w:sz w:val="24"/>
          <w:u w:color="000008"/>
          <w:lang w:eastAsia="en-US" w:bidi="ar-SA"/>
        </w:rPr>
        <w:t>_______________________________________________________________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 xml:space="preserve">        (фамилия,</w:t>
      </w:r>
      <w:r w:rsidRPr="00256A03">
        <w:rPr>
          <w:rFonts w:ascii="Arial" w:hAnsi="Arial" w:cs="Arial"/>
          <w:color w:val="000009"/>
          <w:spacing w:val="-4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имя,</w:t>
      </w:r>
      <w:r w:rsidRPr="00256A03">
        <w:rPr>
          <w:rFonts w:ascii="Arial" w:hAnsi="Arial" w:cs="Arial"/>
          <w:color w:val="000009"/>
          <w:spacing w:val="-3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отчество</w:t>
      </w:r>
      <w:r w:rsidRPr="00256A03">
        <w:rPr>
          <w:rFonts w:ascii="Arial" w:hAnsi="Arial" w:cs="Arial"/>
          <w:color w:val="000009"/>
          <w:spacing w:val="-1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(при</w:t>
      </w:r>
      <w:r w:rsidRPr="00256A03">
        <w:rPr>
          <w:rFonts w:ascii="Arial" w:hAnsi="Arial" w:cs="Arial"/>
          <w:color w:val="000009"/>
          <w:spacing w:val="-3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наличии)</w:t>
      </w:r>
      <w:r w:rsidRPr="00256A03">
        <w:rPr>
          <w:rFonts w:ascii="Arial" w:hAnsi="Arial" w:cs="Arial"/>
          <w:color w:val="000009"/>
          <w:spacing w:val="-6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несовершеннолетнего</w:t>
      </w:r>
      <w:r w:rsidRPr="00256A03">
        <w:rPr>
          <w:rFonts w:ascii="Arial" w:hAnsi="Arial" w:cs="Arial"/>
          <w:color w:val="000009"/>
          <w:spacing w:val="-4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ребенка)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</w:p>
    <w:p w:rsidR="00256A03" w:rsidRPr="00256A03" w:rsidRDefault="00256A03" w:rsidP="00256A03">
      <w:pPr>
        <w:widowControl w:val="0"/>
        <w:tabs>
          <w:tab w:val="left" w:pos="3068"/>
        </w:tabs>
        <w:suppressAutoHyphens w:val="0"/>
        <w:autoSpaceDE w:val="0"/>
        <w:autoSpaceDN w:val="0"/>
        <w:spacing w:after="0" w:line="240" w:lineRule="auto"/>
        <w:ind w:left="373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u w:val="single" w:color="000008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u w:val="single" w:color="000008"/>
          <w:lang w:eastAsia="en-US" w:bidi="ar-SA"/>
        </w:rPr>
        <w:tab/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участие</w:t>
      </w:r>
      <w:r w:rsidRPr="00256A03">
        <w:rPr>
          <w:rFonts w:ascii="Arial" w:hAnsi="Arial" w:cs="Arial"/>
          <w:color w:val="000009"/>
          <w:spacing w:val="-5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в</w:t>
      </w:r>
      <w:r w:rsidRPr="00256A03">
        <w:rPr>
          <w:rFonts w:ascii="Arial" w:hAnsi="Arial" w:cs="Arial"/>
          <w:color w:val="000009"/>
          <w:spacing w:val="-4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приватизации</w:t>
      </w:r>
      <w:r w:rsidRPr="00256A03">
        <w:rPr>
          <w:rFonts w:ascii="Arial" w:hAnsi="Arial" w:cs="Arial"/>
          <w:color w:val="000009"/>
          <w:spacing w:val="-4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жилого</w:t>
      </w:r>
      <w:r w:rsidRPr="00256A03">
        <w:rPr>
          <w:rFonts w:ascii="Arial" w:hAnsi="Arial" w:cs="Arial"/>
          <w:color w:val="000009"/>
          <w:spacing w:val="-2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муниципального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312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(принимал (-а)/не</w:t>
      </w:r>
      <w:r w:rsidRPr="00256A03">
        <w:rPr>
          <w:rFonts w:ascii="Arial" w:hAnsi="Arial" w:cs="Arial"/>
          <w:color w:val="000009"/>
          <w:spacing w:val="-4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принимал</w:t>
      </w:r>
      <w:r w:rsidRPr="00256A03">
        <w:rPr>
          <w:rFonts w:ascii="Arial" w:hAnsi="Arial" w:cs="Arial"/>
          <w:color w:val="000009"/>
          <w:spacing w:val="-1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(-а))</w:t>
      </w:r>
    </w:p>
    <w:p w:rsidR="00256A03" w:rsidRPr="00256A03" w:rsidRDefault="00256A03" w:rsidP="00256A03">
      <w:pPr>
        <w:widowControl w:val="0"/>
        <w:tabs>
          <w:tab w:val="left" w:pos="10451"/>
        </w:tabs>
        <w:suppressAutoHyphens w:val="0"/>
        <w:autoSpaceDE w:val="0"/>
        <w:autoSpaceDN w:val="0"/>
        <w:spacing w:after="0" w:line="240" w:lineRule="auto"/>
        <w:ind w:left="312" w:firstLine="0"/>
        <w:jc w:val="lef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помещения, по адресу:</w:t>
      </w:r>
      <w:r w:rsidRPr="00256A03">
        <w:rPr>
          <w:rFonts w:ascii="Arial" w:hAnsi="Arial" w:cs="Arial"/>
          <w:color w:val="000009"/>
          <w:kern w:val="0"/>
          <w:sz w:val="24"/>
          <w:u w:val="single" w:color="000008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u w:color="000008"/>
          <w:lang w:eastAsia="en-US" w:bidi="ar-SA"/>
        </w:rPr>
        <w:t>________________________________________________________________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Calibri" w:hAnsi="Arial" w:cs="Arial"/>
          <w:b/>
          <w:bCs/>
          <w:color w:val="auto"/>
          <w:kern w:val="0"/>
          <w:sz w:val="24"/>
          <w:lang w:eastAsia="en-US" w:bidi="ar-SA"/>
        </w:rPr>
      </w:pP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 xml:space="preserve">                                              (указать</w:t>
      </w:r>
      <w:r w:rsidRPr="00256A03">
        <w:rPr>
          <w:rFonts w:ascii="Arial" w:hAnsi="Arial" w:cs="Arial"/>
          <w:color w:val="000009"/>
          <w:spacing w:val="-1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адрес</w:t>
      </w:r>
      <w:r w:rsidRPr="00256A03">
        <w:rPr>
          <w:rFonts w:ascii="Arial" w:hAnsi="Arial" w:cs="Arial"/>
          <w:color w:val="000009"/>
          <w:spacing w:val="-2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жилого</w:t>
      </w:r>
      <w:r w:rsidRPr="00256A03">
        <w:rPr>
          <w:rFonts w:ascii="Arial" w:hAnsi="Arial" w:cs="Arial"/>
          <w:color w:val="000009"/>
          <w:spacing w:val="-2"/>
          <w:kern w:val="0"/>
          <w:sz w:val="24"/>
          <w:lang w:eastAsia="en-US" w:bidi="ar-SA"/>
        </w:rPr>
        <w:t xml:space="preserve"> </w:t>
      </w:r>
      <w:r w:rsidRPr="00256A03">
        <w:rPr>
          <w:rFonts w:ascii="Arial" w:hAnsi="Arial" w:cs="Arial"/>
          <w:color w:val="000009"/>
          <w:kern w:val="0"/>
          <w:sz w:val="24"/>
          <w:lang w:eastAsia="en-US" w:bidi="ar-SA"/>
        </w:rPr>
        <w:t>помещения)</w:t>
      </w:r>
      <w:r w:rsidRPr="00256A03">
        <w:rPr>
          <w:rFonts w:ascii="Arial" w:eastAsia="Calibri" w:hAnsi="Arial" w:cs="Arial"/>
          <w:b/>
          <w:bCs/>
          <w:color w:val="auto"/>
          <w:kern w:val="0"/>
          <w:sz w:val="24"/>
          <w:lang w:eastAsia="en-US" w:bidi="ar-SA"/>
        </w:rPr>
        <w:t xml:space="preserve">  </w:t>
      </w: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Calibri" w:hAnsi="Arial" w:cs="Arial"/>
          <w:b/>
          <w:bCs/>
          <w:color w:val="auto"/>
          <w:kern w:val="0"/>
          <w:sz w:val="24"/>
          <w:lang w:eastAsia="en-US" w:bidi="ar-SA"/>
        </w:rPr>
      </w:pPr>
    </w:p>
    <w:p w:rsidR="00256A03" w:rsidRPr="00256A03" w:rsidRDefault="00256A03" w:rsidP="00256A03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Calibri" w:hAnsi="Arial" w:cs="Arial"/>
          <w:b/>
          <w:bCs/>
          <w:color w:val="auto"/>
          <w:kern w:val="0"/>
          <w:sz w:val="24"/>
          <w:lang w:eastAsia="en-US" w:bidi="ar-SA"/>
        </w:rPr>
      </w:pPr>
      <w:r w:rsidRPr="00256A03">
        <w:rPr>
          <w:rFonts w:ascii="Arial" w:eastAsia="Calibri" w:hAnsi="Arial" w:cs="Arial"/>
          <w:b/>
          <w:bCs/>
          <w:color w:val="auto"/>
          <w:kern w:val="0"/>
          <w:sz w:val="24"/>
          <w:lang w:eastAsia="en-US" w:bidi="ar-SA"/>
        </w:rPr>
        <w:t xml:space="preserve"> _____________________________                                    ___________________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8"/>
        <w:gridCol w:w="2957"/>
        <w:gridCol w:w="3610"/>
      </w:tblGrid>
      <w:tr w:rsidR="00256A03" w:rsidRPr="00256A03" w:rsidTr="00973C03">
        <w:trPr>
          <w:trHeight w:val="283"/>
        </w:trPr>
        <w:tc>
          <w:tcPr>
            <w:tcW w:w="3537" w:type="dxa"/>
          </w:tcPr>
          <w:p w:rsidR="00256A03" w:rsidRPr="00256A03" w:rsidRDefault="00256A03" w:rsidP="00256A03">
            <w:pPr>
              <w:keepNext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56A03" w:rsidRPr="00256A03" w:rsidRDefault="00256A03" w:rsidP="00256A03">
            <w:pPr>
              <w:widowControl w:val="0"/>
              <w:tabs>
                <w:tab w:val="left" w:pos="565"/>
              </w:tabs>
              <w:suppressAutoHyphens w:val="0"/>
              <w:autoSpaceDE w:val="0"/>
              <w:autoSpaceDN w:val="0"/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i/>
                <w:color w:val="FFFFFF"/>
                <w:kern w:val="0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6A03" w:rsidRPr="00256A03" w:rsidRDefault="00256A03" w:rsidP="00256A03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 xml:space="preserve">       (подпись, фамилия, инициалы)</w:t>
            </w:r>
          </w:p>
        </w:tc>
      </w:tr>
    </w:tbl>
    <w:p w:rsidR="00256A03" w:rsidRPr="00256A03" w:rsidRDefault="00256A03" w:rsidP="00256A03">
      <w:pPr>
        <w:spacing w:after="0" w:line="240" w:lineRule="auto"/>
        <w:ind w:left="0" w:firstLine="709"/>
        <w:jc w:val="center"/>
        <w:rPr>
          <w:rFonts w:ascii="Arial" w:eastAsia="Calibri" w:hAnsi="Arial" w:cs="Arial"/>
          <w:color w:val="auto"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8"/>
        <w:gridCol w:w="5127"/>
      </w:tblGrid>
      <w:tr w:rsidR="00C24E0D" w:rsidRPr="00256A03" w:rsidTr="00C24E0D">
        <w:trPr>
          <w:trHeight w:val="1240"/>
        </w:trPr>
        <w:tc>
          <w:tcPr>
            <w:tcW w:w="5078" w:type="dxa"/>
          </w:tcPr>
          <w:p w:rsidR="00C24E0D" w:rsidRPr="00256A03" w:rsidRDefault="00C24E0D" w:rsidP="00256A03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51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Приложение 2</w:t>
            </w:r>
          </w:p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к административному</w:t>
            </w:r>
          </w:p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регламенту предоставления</w:t>
            </w:r>
          </w:p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муниципальной услуги «Оформление</w:t>
            </w:r>
          </w:p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справки об участии (неучастии)</w:t>
            </w:r>
          </w:p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в приватизации жилых</w:t>
            </w:r>
          </w:p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муниципальных помещений»,</w:t>
            </w:r>
          </w:p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lastRenderedPageBreak/>
              <w:t>утвержденному постановлением</w:t>
            </w:r>
          </w:p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Администрации Одинцовского</w:t>
            </w:r>
          </w:p>
          <w:p w:rsidR="00C24E0D" w:rsidRPr="00256A03" w:rsidRDefault="00C24E0D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городского округа Московской</w:t>
            </w:r>
          </w:p>
          <w:p w:rsidR="00C24E0D" w:rsidRPr="00256A03" w:rsidRDefault="00C24E0D" w:rsidP="00C24E0D">
            <w:pPr>
              <w:spacing w:after="0" w:line="240" w:lineRule="auto"/>
              <w:ind w:left="350" w:firstLine="0"/>
              <w:jc w:val="left"/>
              <w:rPr>
                <w:rFonts w:ascii="Arial" w:eastAsia="Calibri" w:hAnsi="Arial" w:cs="Arial"/>
                <w:color w:val="FFFFFF"/>
                <w:spacing w:val="10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области</w:t>
            </w:r>
            <w:r>
              <w:rPr>
                <w:rFonts w:ascii="Arial" w:eastAsia="NSimSun" w:hAnsi="Arial" w:cs="Arial"/>
                <w:color w:val="auto"/>
                <w:sz w:val="24"/>
              </w:rPr>
              <w:t xml:space="preserve"> от 12.03.2025 № 1432</w:t>
            </w:r>
          </w:p>
        </w:tc>
      </w:tr>
    </w:tbl>
    <w:p w:rsidR="00256A03" w:rsidRPr="00256A03" w:rsidRDefault="00256A03" w:rsidP="00256A03">
      <w:pPr>
        <w:spacing w:after="0" w:line="240" w:lineRule="auto"/>
        <w:ind w:left="0" w:firstLine="0"/>
        <w:jc w:val="left"/>
        <w:outlineLvl w:val="1"/>
        <w:rPr>
          <w:rFonts w:ascii="Arial" w:eastAsia="NSimSun" w:hAnsi="Arial" w:cs="Arial"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Форма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bookmarkStart w:id="30" w:name="_Toc91253271"/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 xml:space="preserve">решения об отказе в предоставлении </w:t>
      </w:r>
      <w:bookmarkEnd w:id="30"/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муниципальной услуги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«Оформление справки об участии (неучастии) в приватизации жилых муниципальных помещений»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256A03" w:rsidRPr="00256A03" w:rsidRDefault="00256A03" w:rsidP="00256A03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</w:p>
    <w:p w:rsidR="00256A03" w:rsidRPr="00256A03" w:rsidRDefault="00256A03" w:rsidP="00256A03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256A03">
        <w:rPr>
          <w:rFonts w:ascii="Arial" w:eastAsia="NSimSun" w:hAnsi="Arial" w:cs="Arial"/>
          <w:color w:val="auto"/>
          <w:sz w:val="24"/>
          <w:lang w:eastAsia="ru-RU"/>
        </w:rPr>
        <w:t>Кому: _________________________</w:t>
      </w:r>
    </w:p>
    <w:p w:rsidR="00256A03" w:rsidRPr="00256A03" w:rsidRDefault="00256A03" w:rsidP="00256A03">
      <w:pPr>
        <w:spacing w:after="0" w:line="240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256A03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(ФИО (последнее при наличии) </w:t>
      </w:r>
    </w:p>
    <w:p w:rsidR="00256A03" w:rsidRPr="00256A03" w:rsidRDefault="00256A03" w:rsidP="00256A03">
      <w:pPr>
        <w:spacing w:after="0" w:line="240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256A03">
        <w:rPr>
          <w:rFonts w:ascii="Arial" w:eastAsia="NSimSun" w:hAnsi="Arial" w:cs="Arial"/>
          <w:i/>
          <w:iCs/>
          <w:color w:val="auto"/>
          <w:sz w:val="24"/>
          <w:lang w:eastAsia="ru-RU"/>
        </w:rPr>
        <w:t>физического лица)</w:t>
      </w:r>
    </w:p>
    <w:p w:rsidR="00256A03" w:rsidRPr="00256A03" w:rsidRDefault="00256A03" w:rsidP="00256A03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en-US" w:bidi="ar-SA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</w:rPr>
        <w:t>Решение об отказе в предоставлении муниципальной услуги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</w:rPr>
        <w:t>«Оформление справки об участии (неучастии) в приватизации жилых муниципальных помещений»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 xml:space="preserve">В соответствии с ____ </w:t>
      </w:r>
      <w:r w:rsidRPr="00256A03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256A03">
        <w:rPr>
          <w:rFonts w:ascii="Arial" w:eastAsia="Calibri" w:hAnsi="Arial" w:cs="Arial"/>
          <w:bCs/>
          <w:color w:val="auto"/>
          <w:sz w:val="24"/>
          <w:lang w:eastAsia="en-US" w:bidi="ar-SA"/>
        </w:rPr>
        <w:t>Администрация Одинцовского городского округа Московской области</w:t>
      </w:r>
      <w:r w:rsidRPr="00256A03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 xml:space="preserve"> </w:t>
      </w:r>
      <w:r w:rsidRPr="00256A03">
        <w:rPr>
          <w:rFonts w:ascii="Arial" w:eastAsia="Calibri" w:hAnsi="Arial" w:cs="Arial"/>
          <w:bCs/>
          <w:color w:val="auto"/>
          <w:sz w:val="24"/>
          <w:lang w:eastAsia="en-US" w:bidi="ar-SA"/>
        </w:rPr>
        <w:t>(далее – Администрация)</w:t>
      </w:r>
      <w:r w:rsidRPr="00256A03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 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 xml:space="preserve">рассмотрела запрос о предоставлении муниципальной услуги </w:t>
      </w:r>
      <w:r w:rsidRPr="00256A03">
        <w:rPr>
          <w:rFonts w:ascii="Arial" w:eastAsia="Calibri" w:hAnsi="Arial" w:cs="Arial"/>
          <w:bCs/>
          <w:color w:val="auto"/>
          <w:sz w:val="24"/>
          <w:lang w:eastAsia="en-US" w:bidi="ar-SA"/>
        </w:rPr>
        <w:t>«Оформление справки об участии (неучастии) в приватизации жилых муниципальных помещений»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 xml:space="preserve"> № </w:t>
      </w:r>
      <w:r w:rsidRPr="00256A03">
        <w:rPr>
          <w:rFonts w:ascii="Arial" w:hAnsi="Arial" w:cs="Arial"/>
          <w:sz w:val="24"/>
          <w:lang w:eastAsia="ru-RU" w:bidi="ar-SA"/>
        </w:rPr>
        <w:t>______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 xml:space="preserve"> (</w:t>
      </w:r>
      <w:r w:rsidRPr="00256A03">
        <w:rPr>
          <w:rFonts w:ascii="Arial" w:eastAsia="Calibri" w:hAnsi="Arial" w:cs="Arial"/>
          <w:i/>
          <w:color w:val="auto"/>
          <w:sz w:val="24"/>
          <w:lang w:eastAsia="en-US" w:bidi="ar-SA"/>
        </w:rPr>
        <w:t>указать регистрационный номер запроса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) (далее соответственно – запрос, муниципальная услуга)</w:t>
      </w:r>
      <w:r w:rsidRPr="00256A03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 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и</w:t>
      </w:r>
      <w:r w:rsidRPr="00256A03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 приняла 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решение об отказе в предоставлении муниципальной услуги по следующему основанию:</w:t>
      </w: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256A03" w:rsidRPr="00256A03" w:rsidTr="00973C0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Ссылка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на соответствующий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подпункт подраздела 19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Регламента, в котором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содержится основание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для отказа</w:t>
            </w:r>
            <w:r w:rsidRPr="00256A03">
              <w:rPr>
                <w:rFonts w:ascii="Arial" w:eastAsia="Calibri" w:hAnsi="Arial" w:cs="Arial"/>
                <w:color w:val="auto"/>
                <w:sz w:val="24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Наименование основания для отказа в</w:t>
            </w:r>
            <w:r w:rsidRPr="00256A03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256A03">
              <w:rPr>
                <w:rFonts w:ascii="Arial" w:eastAsia="Calibri" w:hAnsi="Arial" w:cs="Arial"/>
                <w:color w:val="auto"/>
                <w:sz w:val="24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Разъяснение причины принятия решения об</w:t>
            </w:r>
            <w:r w:rsidRPr="00256A03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256A03">
              <w:rPr>
                <w:rFonts w:ascii="Arial" w:eastAsia="Calibri" w:hAnsi="Arial" w:cs="Arial"/>
                <w:color w:val="auto"/>
                <w:sz w:val="24"/>
              </w:rPr>
              <w:t>отказе в</w:t>
            </w:r>
            <w:r w:rsidRPr="00256A03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256A03">
              <w:rPr>
                <w:rFonts w:ascii="Arial" w:eastAsia="Calibri" w:hAnsi="Arial" w:cs="Arial"/>
                <w:color w:val="auto"/>
                <w:sz w:val="24"/>
              </w:rPr>
              <w:t>предоставлении муниципальной услуги</w:t>
            </w:r>
          </w:p>
        </w:tc>
      </w:tr>
      <w:tr w:rsidR="00256A03" w:rsidRPr="00256A03" w:rsidTr="00973C0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256A03">
        <w:rPr>
          <w:rFonts w:ascii="Arial" w:eastAsia="Calibri" w:hAnsi="Arial" w:cs="Arial"/>
          <w:color w:val="auto"/>
          <w:sz w:val="24"/>
          <w:lang w:val="en-US"/>
        </w:rPr>
        <w:t>V</w:t>
      </w:r>
      <w:r w:rsidRPr="00256A03">
        <w:rPr>
          <w:rFonts w:ascii="Arial" w:eastAsia="Calibri" w:hAnsi="Arial" w:cs="Arial"/>
          <w:color w:val="auto"/>
          <w:sz w:val="24"/>
        </w:rPr>
        <w:t xml:space="preserve"> «Досудебный (внесудебный) порядок обжалования решений и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256A03">
        <w:rPr>
          <w:rFonts w:ascii="Arial" w:eastAsia="Calibri" w:hAnsi="Arial" w:cs="Arial"/>
          <w:color w:val="auto"/>
          <w:sz w:val="24"/>
        </w:rPr>
        <w:t>действий (бездействия) Администрации, МФЦ, а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256A03">
        <w:rPr>
          <w:rFonts w:ascii="Arial" w:eastAsia="Calibri" w:hAnsi="Arial" w:cs="Arial"/>
          <w:color w:val="auto"/>
          <w:sz w:val="24"/>
        </w:rPr>
        <w:t>также их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256A03">
        <w:rPr>
          <w:rFonts w:ascii="Arial" w:eastAsia="Calibri" w:hAnsi="Arial" w:cs="Arial"/>
          <w:color w:val="auto"/>
          <w:sz w:val="24"/>
        </w:rPr>
        <w:t>должностных лиц, муниципальных служащих и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256A03">
        <w:rPr>
          <w:rFonts w:ascii="Arial" w:eastAsia="Calibri" w:hAnsi="Arial" w:cs="Arial"/>
          <w:color w:val="auto"/>
          <w:sz w:val="24"/>
        </w:rPr>
        <w:t>работников» Регламента, а также в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256A03">
        <w:rPr>
          <w:rFonts w:ascii="Arial" w:eastAsia="Calibri" w:hAnsi="Arial" w:cs="Arial"/>
          <w:color w:val="auto"/>
          <w:sz w:val="24"/>
        </w:rPr>
        <w:t>судебном порядке в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256A03">
        <w:rPr>
          <w:rFonts w:ascii="Arial" w:eastAsia="Calibri" w:hAnsi="Arial" w:cs="Arial"/>
          <w:color w:val="auto"/>
          <w:sz w:val="24"/>
        </w:rPr>
        <w:t>соответствии с</w:t>
      </w: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256A03">
        <w:rPr>
          <w:rFonts w:ascii="Arial" w:eastAsia="Calibri" w:hAnsi="Arial" w:cs="Arial"/>
          <w:color w:val="auto"/>
          <w:sz w:val="24"/>
        </w:rPr>
        <w:t>законодательством Российской Федерации.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</w:rPr>
        <w:t>Дополнительно информируем: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</w:rPr>
        <w:t>_______________________________________________________________ (</w:t>
      </w:r>
      <w:r w:rsidRPr="00256A03">
        <w:rPr>
          <w:rFonts w:ascii="Arial" w:eastAsia="Calibri" w:hAnsi="Arial" w:cs="Arial"/>
          <w:i/>
          <w:color w:val="auto"/>
          <w:sz w:val="24"/>
        </w:rPr>
        <w:t xml:space="preserve">указывается информация, необходимая для устранения оснований для отказа </w:t>
      </w:r>
      <w:r w:rsidRPr="00256A03">
        <w:rPr>
          <w:rFonts w:ascii="Arial" w:eastAsia="Calibri" w:hAnsi="Arial" w:cs="Arial"/>
          <w:i/>
          <w:color w:val="auto"/>
          <w:sz w:val="24"/>
        </w:rPr>
        <w:lastRenderedPageBreak/>
        <w:t>в предоставлении муниципальной услуги, а также иная дополнительная информация при необходимости</w:t>
      </w:r>
      <w:r w:rsidRPr="00256A03">
        <w:rPr>
          <w:rFonts w:ascii="Arial" w:eastAsia="Calibri" w:hAnsi="Arial" w:cs="Arial"/>
          <w:color w:val="auto"/>
          <w:sz w:val="24"/>
        </w:rPr>
        <w:t>).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</w:rPr>
        <w:t xml:space="preserve"> </w:t>
      </w:r>
      <w:r w:rsidRPr="00256A03">
        <w:rPr>
          <w:rFonts w:ascii="Arial" w:eastAsia="Calibri" w:hAnsi="Arial" w:cs="Arial"/>
          <w:color w:val="auto"/>
          <w:sz w:val="24"/>
          <w:lang w:val="en-US"/>
        </w:rPr>
        <w:t>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8"/>
        <w:gridCol w:w="2957"/>
        <w:gridCol w:w="3610"/>
      </w:tblGrid>
      <w:tr w:rsidR="00256A03" w:rsidRPr="00256A03" w:rsidTr="00973C03">
        <w:trPr>
          <w:trHeight w:val="283"/>
        </w:trPr>
        <w:tc>
          <w:tcPr>
            <w:tcW w:w="3537" w:type="dxa"/>
          </w:tcPr>
          <w:p w:rsidR="00256A03" w:rsidRPr="00256A03" w:rsidRDefault="00256A03" w:rsidP="00256A03">
            <w:pPr>
              <w:keepNext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56A03" w:rsidRPr="00256A03" w:rsidRDefault="00256A03" w:rsidP="00256A03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6A03" w:rsidRPr="00256A03" w:rsidRDefault="00256A03" w:rsidP="00256A03">
            <w:pPr>
              <w:keepNext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(подпись, фамилия, инициалы)</w:t>
            </w:r>
          </w:p>
        </w:tc>
      </w:tr>
      <w:tr w:rsidR="00256A03" w:rsidRPr="00256A03" w:rsidTr="00973C03">
        <w:trPr>
          <w:trHeight w:val="283"/>
        </w:trPr>
        <w:tc>
          <w:tcPr>
            <w:tcW w:w="3537" w:type="dxa"/>
          </w:tcPr>
          <w:p w:rsidR="00256A03" w:rsidRPr="00256A03" w:rsidRDefault="00256A03" w:rsidP="00256A03">
            <w:pPr>
              <w:keepNext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56A03" w:rsidRPr="00256A03" w:rsidRDefault="00256A03" w:rsidP="00256A03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6A03" w:rsidRPr="00256A03" w:rsidRDefault="00256A03" w:rsidP="00256A03">
            <w:pPr>
              <w:spacing w:after="0" w:line="240" w:lineRule="auto"/>
              <w:ind w:left="0" w:firstLine="709"/>
              <w:jc w:val="right"/>
              <w:rPr>
                <w:rFonts w:ascii="Arial" w:eastAsia="Calibri" w:hAnsi="Arial" w:cs="Arial"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«__» _____ 202__</w:t>
            </w:r>
          </w:p>
        </w:tc>
      </w:tr>
    </w:tbl>
    <w:p w:rsidR="00256A03" w:rsidRPr="00256A03" w:rsidRDefault="00256A03" w:rsidP="00256A03">
      <w:pPr>
        <w:spacing w:after="0" w:line="240" w:lineRule="auto"/>
        <w:ind w:left="0" w:firstLine="709"/>
        <w:jc w:val="left"/>
        <w:rPr>
          <w:rFonts w:ascii="Arial" w:eastAsia="Calibri" w:hAnsi="Arial" w:cs="Arial"/>
          <w:b/>
          <w:color w:val="auto"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8"/>
        <w:gridCol w:w="5127"/>
      </w:tblGrid>
      <w:tr w:rsidR="00034B16" w:rsidRPr="00256A03" w:rsidTr="00C24E0D">
        <w:trPr>
          <w:trHeight w:val="3183"/>
        </w:trPr>
        <w:tc>
          <w:tcPr>
            <w:tcW w:w="5078" w:type="dxa"/>
          </w:tcPr>
          <w:p w:rsidR="00034B16" w:rsidRPr="00256A03" w:rsidRDefault="00034B16" w:rsidP="00256A03">
            <w:pPr>
              <w:widowControl w:val="0"/>
              <w:tabs>
                <w:tab w:val="left" w:pos="91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51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Приложение 3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к административному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регламенту предоставления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муниципальной услуги «Оформление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справки об участии (неучастии)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в приватизации жилых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муниципальных помещений»,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утвержденному постановлением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Администрации Одинцовского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городского округа Московской</w:t>
            </w:r>
          </w:p>
          <w:p w:rsidR="00034B16" w:rsidRPr="00256A03" w:rsidRDefault="00034B16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области</w:t>
            </w:r>
            <w:r w:rsidR="00C24E0D">
              <w:rPr>
                <w:rFonts w:ascii="Arial" w:eastAsia="NSimSun" w:hAnsi="Arial" w:cs="Arial"/>
                <w:color w:val="auto"/>
                <w:sz w:val="24"/>
              </w:rPr>
              <w:t xml:space="preserve"> от 12.03.2025 № 1432</w:t>
            </w:r>
          </w:p>
          <w:p w:rsidR="00034B16" w:rsidRPr="00256A03" w:rsidRDefault="00034B16" w:rsidP="00C24E0D">
            <w:pPr>
              <w:spacing w:after="0" w:line="240" w:lineRule="auto"/>
              <w:jc w:val="left"/>
              <w:rPr>
                <w:rFonts w:ascii="Arial" w:eastAsia="Calibri" w:hAnsi="Arial" w:cs="Arial"/>
                <w:color w:val="FFFFFF"/>
                <w:spacing w:val="10"/>
                <w:sz w:val="24"/>
              </w:rPr>
            </w:pPr>
          </w:p>
        </w:tc>
      </w:tr>
    </w:tbl>
    <w:p w:rsidR="00256A03" w:rsidRPr="00256A03" w:rsidRDefault="00256A03" w:rsidP="00256A03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  <w:lang w:eastAsia="ar-SA"/>
        </w:rPr>
        <w:t>Перечень</w:t>
      </w:r>
      <w:r w:rsidR="00034B16">
        <w:rPr>
          <w:rFonts w:ascii="Arial" w:eastAsia="Calibri" w:hAnsi="Arial" w:cs="Arial"/>
          <w:color w:val="auto"/>
          <w:sz w:val="24"/>
          <w:lang w:eastAsia="ar-SA"/>
        </w:rPr>
        <w:t xml:space="preserve"> </w:t>
      </w:r>
      <w:r w:rsidRPr="00256A03">
        <w:rPr>
          <w:rFonts w:ascii="Arial" w:eastAsia="Calibri" w:hAnsi="Arial" w:cs="Arial"/>
          <w:color w:val="auto"/>
          <w:sz w:val="24"/>
          <w:lang w:eastAsia="ar-SA"/>
        </w:rPr>
        <w:t>нормативных правовых актов Российской Федерации,</w:t>
      </w:r>
      <w:r w:rsidR="00034B16">
        <w:rPr>
          <w:rFonts w:ascii="Arial" w:eastAsia="Calibri" w:hAnsi="Arial" w:cs="Arial"/>
          <w:color w:val="auto"/>
          <w:sz w:val="24"/>
          <w:lang w:eastAsia="ar-SA"/>
        </w:rPr>
        <w:t xml:space="preserve"> </w:t>
      </w:r>
      <w:r w:rsidRPr="00256A03">
        <w:rPr>
          <w:rFonts w:ascii="Arial" w:eastAsia="Calibri" w:hAnsi="Arial" w:cs="Arial"/>
          <w:color w:val="auto"/>
          <w:sz w:val="24"/>
          <w:lang w:eastAsia="ar-SA"/>
        </w:rPr>
        <w:t>нормативных правовых актов Московской области,</w:t>
      </w:r>
      <w:bookmarkStart w:id="31" w:name="_Toc91253276"/>
      <w:r w:rsidR="00034B16">
        <w:rPr>
          <w:rFonts w:ascii="Arial" w:eastAsia="Calibri" w:hAnsi="Arial" w:cs="Arial"/>
          <w:color w:val="auto"/>
          <w:sz w:val="24"/>
          <w:lang w:eastAsia="ar-SA"/>
        </w:rPr>
        <w:t xml:space="preserve"> </w:t>
      </w:r>
      <w:r w:rsidRPr="00256A03">
        <w:rPr>
          <w:rFonts w:ascii="Arial" w:eastAsia="Calibri" w:hAnsi="Arial" w:cs="Arial"/>
          <w:color w:val="auto"/>
          <w:sz w:val="24"/>
          <w:lang w:eastAsia="ar-SA"/>
        </w:rPr>
        <w:t xml:space="preserve">регулирующих предоставление </w:t>
      </w:r>
      <w:bookmarkEnd w:id="31"/>
      <w:r w:rsidRPr="00256A03">
        <w:rPr>
          <w:rFonts w:ascii="Arial" w:eastAsia="Calibri" w:hAnsi="Arial" w:cs="Arial"/>
          <w:color w:val="auto"/>
          <w:sz w:val="24"/>
          <w:lang w:eastAsia="ar-SA"/>
        </w:rPr>
        <w:t>муниципальной услуги «Оформление справки об участии (неучастии) в приватизации жилых муниципальных помещений»</w:t>
      </w:r>
    </w:p>
    <w:p w:rsidR="00256A03" w:rsidRPr="00256A03" w:rsidRDefault="00256A03" w:rsidP="00256A03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Конституция Российской Федерации.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2.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Кодекс Российской Федерации 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административных правонарушениях.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3.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Закон Российской Федерации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04.07.1991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1541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-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I</w:t>
      </w:r>
      <w:r w:rsidRPr="00256A03">
        <w:rPr>
          <w:rFonts w:ascii="Arial" w:eastAsia="NSimSun" w:hAnsi="Arial" w:cs="Arial"/>
          <w:bCs/>
          <w:color w:val="auto"/>
          <w:sz w:val="24"/>
        </w:rPr>
        <w:t xml:space="preserve"> «О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приватизации жилищного фонда в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Российской Федерации».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4.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Федеральный закон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27.07.2010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210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-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ФЗ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организации предоставления государственных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5.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Федеральный закон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06.10.2003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131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-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ФЗ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общих принципах организации местного самоуправления в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Российской Федерации».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6.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Федеральный закон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27.07.2006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152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-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ФЗ «О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персональных данных».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7.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Федеральный закон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06.04.2011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63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-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ФЗ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электронной подписи».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8.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Российский Федерации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22.12.2012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1376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9.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Российской Федерации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26.03.2016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236 «О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требованиях к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предоставлению в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электронной форме государственных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10.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Российской Федерации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20.11.2012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1198 «О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действий (бездействия), совершенных при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предоставлении государственных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11.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Российской Федерации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20.07.2021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1228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утверждении Правил разработки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утверждения административных регламентов предоставления государственных услуг, о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внесении изменений в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 xml:space="preserve">некоторые акты </w:t>
      </w:r>
      <w:r w:rsidRPr="00256A03">
        <w:rPr>
          <w:rFonts w:ascii="Arial" w:eastAsia="NSimSun" w:hAnsi="Arial" w:cs="Arial"/>
          <w:bCs/>
          <w:color w:val="auto"/>
          <w:sz w:val="24"/>
        </w:rPr>
        <w:lastRenderedPageBreak/>
        <w:t>Правительства Российской Федерации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признании утратившими силу некоторых актов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отдельных положений актов Правительства Российской Федерации».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12.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Закон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37/2016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-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ОЗ «Кодекс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административных правонарушениях».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13.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Закон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121/2009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-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ОЗ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обеспечении беспрепятственного доступа инвалидов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маломобильных групп населения к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объектам социальной, транспортной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инженерной инфраструктур в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14.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08.08.2013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601/33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утверждении Положения 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особенностях подачи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рассмотрения жалоб на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решения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действия (бездействие) исполнительных органов государственной власти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области, предоставляющих государственные услуги,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области, а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также многофункциональных центров предоставления государственных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муниципальных услуг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их работников».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15.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25.04.2011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365/15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утверждении Порядка разработки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области, государственными органами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16.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31.10.2018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792/37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утверждении требований к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форматам заявлений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иных документов, представляемых в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форме электронных документов, необходимых для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предоставления государственных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муниципальных услуг на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территории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17.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16.04.2015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253/14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утверждении Порядка осуществления контроля за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предоставлением государственных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муниципальных услуг на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территории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внесении изменений в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Положение о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Министерстве государственного управления, информационных технологий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связи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18.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Распоряжение Министерства государственного управления, информационных технологий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связи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30.10.2018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10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-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121/РВ «Об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утверждении Положения об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осуществлении контроля за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порядком предоставления государственных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муниципальных услуг на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территории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bCs/>
          <w:color w:val="auto"/>
          <w:sz w:val="24"/>
        </w:rPr>
      </w:pPr>
      <w:r w:rsidRPr="00256A03">
        <w:rPr>
          <w:rFonts w:ascii="Arial" w:eastAsia="NSimSun" w:hAnsi="Arial" w:cs="Arial"/>
          <w:bCs/>
          <w:color w:val="auto"/>
          <w:sz w:val="24"/>
        </w:rPr>
        <w:t>19.</w:t>
      </w:r>
      <w:r w:rsidRPr="00256A03">
        <w:rPr>
          <w:rFonts w:ascii="Arial" w:eastAsia="NSimSun" w:hAnsi="Arial" w:cs="Arial"/>
          <w:bCs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Распоряжение Министерства государственного управления, информационных технологий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связи 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21.07.2016 №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10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-</w:t>
      </w:r>
      <w:r w:rsidRPr="00256A03">
        <w:rPr>
          <w:rFonts w:ascii="Tahoma" w:eastAsia="NSimSun" w:hAnsi="Tahoma" w:cs="Tahoma"/>
          <w:bCs/>
          <w:color w:val="auto"/>
          <w:sz w:val="24"/>
        </w:rPr>
        <w:t>⁠</w:t>
      </w:r>
      <w:r w:rsidRPr="00256A03">
        <w:rPr>
          <w:rFonts w:ascii="Arial" w:eastAsia="NSimSun" w:hAnsi="Arial" w:cs="Arial"/>
          <w:bCs/>
          <w:color w:val="auto"/>
          <w:sz w:val="24"/>
        </w:rPr>
        <w:t>57/РВ «О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муниципальных услуг в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Московской</w:t>
      </w:r>
      <w:r w:rsidRPr="00256A03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256A03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NSimSun" w:hAnsi="Arial" w:cs="Arial"/>
          <w:bCs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4"/>
        <w:gridCol w:w="4969"/>
      </w:tblGrid>
      <w:tr w:rsidR="00256A03" w:rsidRPr="00256A03" w:rsidTr="00256A03">
        <w:trPr>
          <w:trHeight w:val="849"/>
        </w:trPr>
        <w:tc>
          <w:tcPr>
            <w:tcW w:w="4954" w:type="dxa"/>
          </w:tcPr>
          <w:p w:rsidR="00256A03" w:rsidRPr="00256A03" w:rsidRDefault="00256A03" w:rsidP="00256A03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Приложение 4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к административному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регламенту предоставления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муниципальной услуги «Оформление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справки об участии (неучастии)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в приватизации жилых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муниципальных помещений»,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утвержденному постановлением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Администрации Одинцовского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городского округа Московской</w:t>
            </w:r>
          </w:p>
          <w:p w:rsidR="00256A03" w:rsidRPr="00256A03" w:rsidRDefault="00256A03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области</w:t>
            </w:r>
            <w:r w:rsidR="00C24E0D">
              <w:rPr>
                <w:rFonts w:ascii="Arial" w:eastAsia="NSimSun" w:hAnsi="Arial" w:cs="Arial"/>
                <w:color w:val="auto"/>
                <w:sz w:val="24"/>
              </w:rPr>
              <w:t xml:space="preserve"> от 12.03.2025 № 1432</w:t>
            </w:r>
          </w:p>
          <w:p w:rsidR="00256A03" w:rsidRPr="00256A03" w:rsidRDefault="00256A03" w:rsidP="00C24E0D">
            <w:pPr>
              <w:spacing w:after="0" w:line="240" w:lineRule="auto"/>
              <w:ind w:left="350" w:firstLine="0"/>
              <w:jc w:val="left"/>
              <w:rPr>
                <w:rFonts w:ascii="Arial" w:eastAsia="Calibri" w:hAnsi="Arial" w:cs="Arial"/>
                <w:color w:val="FFFFFF"/>
                <w:spacing w:val="10"/>
                <w:sz w:val="24"/>
              </w:rPr>
            </w:pPr>
            <w:r w:rsidRPr="00256A03">
              <w:rPr>
                <w:rFonts w:ascii="Arial" w:eastAsia="Calibri" w:hAnsi="Arial" w:cs="Arial"/>
                <w:color w:val="FFFFFF"/>
                <w:spacing w:val="10"/>
                <w:sz w:val="24"/>
              </w:rPr>
              <w:t>$</w:t>
            </w:r>
          </w:p>
        </w:tc>
      </w:tr>
    </w:tbl>
    <w:p w:rsidR="00256A03" w:rsidRPr="00256A03" w:rsidRDefault="00256A03" w:rsidP="00256A03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 xml:space="preserve">Форма решения </w:t>
      </w:r>
      <w:bookmarkStart w:id="32" w:name="_Toc91253271_Копия_1"/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 xml:space="preserve">об </w:t>
      </w:r>
      <w:bookmarkEnd w:id="32"/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отказе в приеме документов,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необходимых для предоставления муниципальной услуги «Оформление справки об участии (неучастии) в приватизации жилых муниципальных помещений»</w:t>
      </w:r>
    </w:p>
    <w:p w:rsidR="00256A03" w:rsidRPr="00256A03" w:rsidRDefault="00256A03" w:rsidP="00256A03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256A03" w:rsidRPr="00256A03" w:rsidRDefault="00256A03" w:rsidP="00256A03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256A03">
        <w:rPr>
          <w:rFonts w:ascii="Arial" w:eastAsia="NSimSun" w:hAnsi="Arial" w:cs="Arial"/>
          <w:color w:val="auto"/>
          <w:sz w:val="24"/>
          <w:lang w:eastAsia="ru-RU"/>
        </w:rPr>
        <w:t>Кому: _________________________</w:t>
      </w:r>
    </w:p>
    <w:p w:rsidR="00256A03" w:rsidRPr="00256A03" w:rsidRDefault="00256A03" w:rsidP="00256A03">
      <w:pPr>
        <w:spacing w:after="0" w:line="240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256A03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(ФИО (последнее при наличии) </w:t>
      </w:r>
    </w:p>
    <w:p w:rsidR="00256A03" w:rsidRPr="00256A03" w:rsidRDefault="00256A03" w:rsidP="00256A03">
      <w:pPr>
        <w:spacing w:after="0" w:line="240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256A03">
        <w:rPr>
          <w:rFonts w:ascii="Arial" w:eastAsia="NSimSun" w:hAnsi="Arial" w:cs="Arial"/>
          <w:i/>
          <w:iCs/>
          <w:color w:val="auto"/>
          <w:sz w:val="24"/>
          <w:lang w:eastAsia="ru-RU"/>
        </w:rPr>
        <w:t>физического лица)</w:t>
      </w:r>
    </w:p>
    <w:p w:rsidR="00256A03" w:rsidRPr="00256A03" w:rsidRDefault="00256A03" w:rsidP="00256A03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en-US" w:bidi="ar-SA"/>
        </w:rPr>
      </w:pP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>Решение об отказе в приеме документов,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eastAsia="Calibri" w:hAnsi="Arial" w:cs="Arial"/>
          <w:bCs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  <w:lang w:eastAsia="en-US" w:bidi="ar-SA"/>
        </w:rPr>
        <w:t xml:space="preserve">необходимых для предоставления муниципальной услуги </w:t>
      </w:r>
      <w:r w:rsidRPr="00256A03">
        <w:rPr>
          <w:rFonts w:ascii="Arial" w:eastAsia="Calibri" w:hAnsi="Arial" w:cs="Arial"/>
          <w:bCs/>
          <w:color w:val="auto"/>
          <w:sz w:val="24"/>
        </w:rPr>
        <w:t>«Оформление справки об участии (неучастии) в приватизации жилых муниципальных помещений»</w:t>
      </w:r>
    </w:p>
    <w:p w:rsidR="00256A03" w:rsidRPr="00256A03" w:rsidRDefault="00256A03" w:rsidP="00256A03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В соответствии с ____ </w:t>
      </w:r>
      <w:r w:rsidRPr="00256A03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256A03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Администрация Одинцовского городского округа Московской области (далее – Администрация) рассмотрела запрос о предоставлении муниципальной услуги «Оформление справки об участии (неучастии) в приватизации жилых муниципальных помещений» № ______ </w:t>
      </w:r>
      <w:r w:rsidRPr="00256A03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>(указать регистрационный номер запроса)</w:t>
      </w:r>
      <w:r w:rsidRPr="00256A03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256A03" w:rsidRPr="00256A03" w:rsidTr="00973C0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Ссылка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на соответствующий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подпункт подраздела 19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bCs/>
                <w:color w:val="auto"/>
                <w:sz w:val="24"/>
                <w:lang w:eastAsia="en-US" w:bidi="ar-SA"/>
              </w:rPr>
              <w:t>Регламента</w:t>
            </w:r>
            <w:r w:rsidRPr="00256A03">
              <w:rPr>
                <w:rFonts w:ascii="Arial" w:eastAsia="Calibri" w:hAnsi="Arial" w:cs="Arial"/>
                <w:color w:val="auto"/>
                <w:sz w:val="24"/>
              </w:rPr>
              <w:t>,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в котором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содержится основание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для отказа в приеме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документов,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необходимых для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предоставления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Наименование основания для отказа в</w:t>
            </w:r>
            <w:r w:rsidRPr="00256A03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256A03">
              <w:rPr>
                <w:rFonts w:ascii="Arial" w:eastAsia="Calibri" w:hAnsi="Arial" w:cs="Arial"/>
                <w:color w:val="auto"/>
                <w:sz w:val="24"/>
              </w:rPr>
              <w:t>приеме документов, необходимых</w:t>
            </w:r>
          </w:p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Разъяснение причины принятия решения об</w:t>
            </w:r>
            <w:r w:rsidRPr="00256A03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256A03">
              <w:rPr>
                <w:rFonts w:ascii="Arial" w:eastAsia="Calibri" w:hAnsi="Arial" w:cs="Arial"/>
                <w:color w:val="auto"/>
                <w:sz w:val="24"/>
              </w:rPr>
              <w:t>отказе в</w:t>
            </w:r>
            <w:r w:rsidRPr="00256A03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256A03">
              <w:rPr>
                <w:rFonts w:ascii="Arial" w:eastAsia="Calibri" w:hAnsi="Arial" w:cs="Arial"/>
                <w:color w:val="auto"/>
                <w:sz w:val="24"/>
              </w:rPr>
              <w:t>приеме документов, необходимых для предоставления муниципальной услуги</w:t>
            </w:r>
          </w:p>
        </w:tc>
      </w:tr>
      <w:tr w:rsidR="00256A03" w:rsidRPr="00256A03" w:rsidTr="00973C0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03" w:rsidRPr="00256A03" w:rsidRDefault="00256A03" w:rsidP="00256A03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</w:rPr>
        <w:t>Дополнительно информируем: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256A03">
        <w:rPr>
          <w:rFonts w:ascii="Arial" w:eastAsia="Calibri" w:hAnsi="Arial" w:cs="Arial"/>
          <w:bCs/>
          <w:color w:val="auto"/>
          <w:sz w:val="24"/>
        </w:rPr>
        <w:t>_______________________________________________________________ (</w:t>
      </w:r>
      <w:r w:rsidRPr="00256A03">
        <w:rPr>
          <w:rFonts w:ascii="Arial" w:eastAsia="Calibri" w:hAnsi="Arial" w:cs="Arial"/>
          <w:bCs/>
          <w:i/>
          <w:color w:val="auto"/>
          <w:sz w:val="24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256A03">
        <w:rPr>
          <w:rFonts w:ascii="Arial" w:eastAsia="Calibri" w:hAnsi="Arial" w:cs="Arial"/>
          <w:bCs/>
          <w:color w:val="auto"/>
          <w:sz w:val="24"/>
        </w:rPr>
        <w:t>).</w:t>
      </w:r>
    </w:p>
    <w:p w:rsidR="00256A03" w:rsidRPr="00256A03" w:rsidRDefault="00256A03" w:rsidP="00256A03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p w:rsidR="00256A03" w:rsidRPr="00256A03" w:rsidRDefault="00256A03" w:rsidP="00256A03">
      <w:pPr>
        <w:spacing w:after="0" w:line="240" w:lineRule="auto"/>
        <w:ind w:left="0" w:firstLine="0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Calibri" w:hAnsi="Arial" w:cs="Arial"/>
          <w:bCs/>
          <w:color w:val="auto"/>
          <w:sz w:val="24"/>
        </w:rPr>
        <w:t xml:space="preserve">            </w:t>
      </w:r>
      <w:r w:rsidRPr="00256A03">
        <w:rPr>
          <w:rFonts w:ascii="Arial" w:eastAsia="Calibri" w:hAnsi="Arial" w:cs="Arial"/>
          <w:bCs/>
          <w:color w:val="auto"/>
          <w:sz w:val="24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8"/>
        <w:gridCol w:w="2957"/>
        <w:gridCol w:w="3610"/>
      </w:tblGrid>
      <w:tr w:rsidR="00256A03" w:rsidRPr="00256A03" w:rsidTr="00973C03">
        <w:trPr>
          <w:trHeight w:val="283"/>
        </w:trPr>
        <w:tc>
          <w:tcPr>
            <w:tcW w:w="3537" w:type="dxa"/>
          </w:tcPr>
          <w:p w:rsidR="00256A03" w:rsidRPr="00256A03" w:rsidRDefault="00256A03" w:rsidP="00256A03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56A03" w:rsidRPr="00256A03" w:rsidRDefault="00256A03" w:rsidP="00256A03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6A03" w:rsidRPr="00256A03" w:rsidRDefault="00256A03" w:rsidP="00256A03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256A03">
              <w:rPr>
                <w:rFonts w:ascii="Arial" w:eastAsia="Calibri" w:hAnsi="Arial" w:cs="Arial"/>
                <w:color w:val="auto"/>
                <w:sz w:val="24"/>
              </w:rPr>
              <w:t>(подпись, фамилия, инициалы)</w:t>
            </w:r>
          </w:p>
        </w:tc>
      </w:tr>
    </w:tbl>
    <w:p w:rsidR="00256A03" w:rsidRDefault="00256A03" w:rsidP="00256A03">
      <w:pPr>
        <w:spacing w:after="0" w:line="240" w:lineRule="auto"/>
        <w:ind w:left="0" w:firstLine="709"/>
        <w:jc w:val="right"/>
        <w:rPr>
          <w:rFonts w:ascii="Arial" w:eastAsia="Calibri" w:hAnsi="Arial" w:cs="Arial"/>
          <w:color w:val="auto"/>
          <w:sz w:val="24"/>
        </w:rPr>
      </w:pPr>
      <w:r w:rsidRPr="00256A03">
        <w:rPr>
          <w:rFonts w:ascii="Arial" w:eastAsia="Calibri" w:hAnsi="Arial" w:cs="Arial"/>
          <w:color w:val="auto"/>
          <w:sz w:val="24"/>
        </w:rPr>
        <w:t>«__» _____ 202__</w:t>
      </w:r>
    </w:p>
    <w:p w:rsidR="006C0548" w:rsidRDefault="006C0548" w:rsidP="00256A03">
      <w:pPr>
        <w:spacing w:after="0" w:line="240" w:lineRule="auto"/>
        <w:ind w:left="0" w:firstLine="709"/>
        <w:jc w:val="right"/>
        <w:rPr>
          <w:rFonts w:ascii="Arial" w:eastAsia="Calibri" w:hAnsi="Arial" w:cs="Arial"/>
          <w:color w:val="auto"/>
          <w:sz w:val="24"/>
        </w:rPr>
      </w:pPr>
    </w:p>
    <w:p w:rsidR="006C0548" w:rsidRPr="00256A03" w:rsidRDefault="006C0548" w:rsidP="00256A03">
      <w:pPr>
        <w:spacing w:after="0" w:line="240" w:lineRule="auto"/>
        <w:ind w:left="0" w:firstLine="709"/>
        <w:jc w:val="right"/>
        <w:rPr>
          <w:rFonts w:ascii="Arial" w:eastAsia="Calibri" w:hAnsi="Arial" w:cs="Arial"/>
          <w:color w:val="auto"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8"/>
        <w:gridCol w:w="5127"/>
      </w:tblGrid>
      <w:tr w:rsidR="006C0548" w:rsidRPr="00256A03" w:rsidTr="006C0548">
        <w:trPr>
          <w:trHeight w:val="283"/>
        </w:trPr>
        <w:tc>
          <w:tcPr>
            <w:tcW w:w="5078" w:type="dxa"/>
          </w:tcPr>
          <w:p w:rsidR="006C0548" w:rsidRPr="00256A03" w:rsidRDefault="006C0548" w:rsidP="00256A03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51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Приложение 5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lastRenderedPageBreak/>
              <w:t>к административному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регламенту предоставления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муниципальной услуги «Оформление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справки об участии (неучастии)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в приватизации жилых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муниципальных помещений»,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утвержденному постановлением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Администрации Одинцовского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городского округа Московской</w:t>
            </w:r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области</w:t>
            </w:r>
            <w:r w:rsidR="00275F1B">
              <w:rPr>
                <w:rFonts w:ascii="Arial" w:eastAsia="NSimSun" w:hAnsi="Arial" w:cs="Arial"/>
                <w:color w:val="auto"/>
                <w:sz w:val="24"/>
              </w:rPr>
              <w:t xml:space="preserve"> от 12.03.2025 № 1432</w:t>
            </w:r>
            <w:bookmarkStart w:id="33" w:name="_GoBack"/>
            <w:bookmarkEnd w:id="33"/>
          </w:p>
          <w:p w:rsidR="006C0548" w:rsidRPr="00256A03" w:rsidRDefault="006C0548" w:rsidP="00256A03">
            <w:pPr>
              <w:spacing w:after="0" w:line="240" w:lineRule="auto"/>
              <w:ind w:left="350" w:firstLine="0"/>
              <w:jc w:val="left"/>
              <w:rPr>
                <w:rFonts w:ascii="Arial" w:eastAsia="Calibri" w:hAnsi="Arial" w:cs="Arial"/>
                <w:color w:val="FFFFFF"/>
                <w:spacing w:val="10"/>
                <w:sz w:val="24"/>
              </w:rPr>
            </w:pPr>
          </w:p>
        </w:tc>
      </w:tr>
    </w:tbl>
    <w:p w:rsidR="00256A03" w:rsidRPr="00256A03" w:rsidRDefault="00256A03" w:rsidP="00256A03">
      <w:pPr>
        <w:suppressLineNumbers/>
        <w:spacing w:after="0" w:line="240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</w:p>
    <w:p w:rsidR="00256A03" w:rsidRPr="00256A03" w:rsidRDefault="00256A03" w:rsidP="00256A03">
      <w:pPr>
        <w:suppressLineNumbers/>
        <w:spacing w:after="0" w:line="240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color w:val="auto"/>
          <w:sz w:val="24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«Оформление справки об участии (неучастии) в приватизации жилых муниципальных помещений»</w:t>
      </w:r>
    </w:p>
    <w:p w:rsidR="00256A03" w:rsidRPr="00256A03" w:rsidRDefault="00256A03" w:rsidP="00256A03">
      <w:pPr>
        <w:suppressLineNumbers/>
        <w:spacing w:after="0" w:line="240" w:lineRule="auto"/>
        <w:ind w:left="0" w:firstLine="709"/>
        <w:jc w:val="center"/>
        <w:outlineLvl w:val="1"/>
        <w:rPr>
          <w:rFonts w:ascii="Arial" w:eastAsia="NSimSun" w:hAnsi="Arial" w:cs="Arial"/>
          <w:color w:val="auto"/>
          <w:sz w:val="24"/>
        </w:rPr>
      </w:pPr>
    </w:p>
    <w:p w:rsidR="00256A03" w:rsidRPr="00256A03" w:rsidRDefault="00256A03" w:rsidP="00256A03">
      <w:pPr>
        <w:suppressLineNumbers/>
        <w:spacing w:after="0" w:line="240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color w:val="auto"/>
          <w:sz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256A03" w:rsidRPr="00256A03" w:rsidTr="00973C03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A03" w:rsidRPr="00256A03" w:rsidRDefault="00256A03" w:rsidP="00256A03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A03" w:rsidRPr="00256A03" w:rsidRDefault="00256A03" w:rsidP="00256A03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A03" w:rsidRPr="00256A03" w:rsidRDefault="00256A03" w:rsidP="00256A03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Категория</w:t>
            </w:r>
          </w:p>
        </w:tc>
      </w:tr>
      <w:tr w:rsidR="00256A03" w:rsidRPr="00256A03" w:rsidTr="00973C0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256A03" w:rsidRPr="00256A03" w:rsidRDefault="00256A03" w:rsidP="00256A03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256A03" w:rsidRPr="00256A03" w:rsidRDefault="00256A03" w:rsidP="00256A03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A03" w:rsidRPr="00256A03" w:rsidRDefault="00256A03" w:rsidP="00256A03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</w:t>
            </w:r>
          </w:p>
        </w:tc>
      </w:tr>
    </w:tbl>
    <w:p w:rsidR="00256A03" w:rsidRPr="00256A03" w:rsidRDefault="00256A03" w:rsidP="00256A03">
      <w:pPr>
        <w:widowControl w:val="0"/>
        <w:suppressLineNumbers/>
        <w:spacing w:after="0" w:line="240" w:lineRule="auto"/>
        <w:ind w:left="0" w:firstLine="0"/>
        <w:jc w:val="center"/>
        <w:rPr>
          <w:rFonts w:ascii="Arial" w:eastAsia="NSimSun" w:hAnsi="Arial" w:cs="Arial"/>
          <w:color w:val="auto"/>
          <w:sz w:val="24"/>
        </w:rPr>
      </w:pPr>
      <w:r w:rsidRPr="00256A03">
        <w:rPr>
          <w:rFonts w:ascii="Arial" w:eastAsia="NSimSun" w:hAnsi="Arial" w:cs="Arial"/>
          <w:color w:val="auto"/>
          <w:sz w:val="24"/>
        </w:rPr>
        <w:t>Комбинации признаков заявителей,</w:t>
      </w:r>
      <w:r w:rsidRPr="00256A03">
        <w:rPr>
          <w:rFonts w:ascii="Arial" w:eastAsia="NSimSun" w:hAnsi="Arial" w:cs="Arial"/>
          <w:color w:val="auto"/>
          <w:sz w:val="24"/>
        </w:rPr>
        <w:br/>
        <w:t>каждая из которых соответствует одному варианту</w:t>
      </w:r>
      <w:r w:rsidRPr="00256A03">
        <w:rPr>
          <w:rFonts w:ascii="Arial" w:eastAsia="NSimSun" w:hAnsi="Arial" w:cs="Arial"/>
          <w:color w:val="auto"/>
          <w:sz w:val="24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256A03" w:rsidRPr="00256A03" w:rsidTr="00973C0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A03" w:rsidRPr="00256A03" w:rsidRDefault="00256A03" w:rsidP="00256A03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A03" w:rsidRPr="00256A03" w:rsidRDefault="00256A03" w:rsidP="00256A03">
            <w:pPr>
              <w:tabs>
                <w:tab w:val="left" w:pos="645"/>
              </w:tabs>
              <w:spacing w:after="0" w:line="240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256A03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A03" w:rsidRPr="00256A03" w:rsidRDefault="00256A03" w:rsidP="00256A03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256A03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</w:tbl>
    <w:p w:rsidR="00256A03" w:rsidRDefault="00256A03" w:rsidP="00256A03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Приложение 6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к административному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регламенту предоставления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муниципальной услуги «Оформление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справки об участии (неучастии)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в приватизации жилых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муниципальных помещений»,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утвержденному постановлением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Администрации Одинцовского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городского округа Московской</w:t>
      </w:r>
    </w:p>
    <w:p w:rsidR="00973C03" w:rsidRPr="00973C03" w:rsidRDefault="00973C03" w:rsidP="00973C03">
      <w:pPr>
        <w:suppressAutoHyphens w:val="0"/>
        <w:spacing w:after="0" w:line="240" w:lineRule="auto"/>
        <w:ind w:left="4536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области</w:t>
      </w:r>
      <w:r w:rsidR="00C01E58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 xml:space="preserve"> от 12.03.2025 № 1432</w:t>
      </w:r>
    </w:p>
    <w:p w:rsidR="00973C03" w:rsidRPr="00973C03" w:rsidRDefault="00973C03" w:rsidP="00973C03">
      <w:pPr>
        <w:suppressAutoHyphens w:val="0"/>
        <w:spacing w:after="160" w:line="259" w:lineRule="auto"/>
        <w:ind w:left="350" w:firstLine="0"/>
        <w:jc w:val="center"/>
        <w:rPr>
          <w:rFonts w:ascii="Arial" w:eastAsia="Calibri" w:hAnsi="Arial" w:cs="Arial"/>
          <w:noProof/>
          <w:color w:val="auto"/>
          <w:kern w:val="0"/>
          <w:sz w:val="24"/>
          <w:lang w:eastAsia="en-US" w:bidi="ar-SA"/>
        </w:rPr>
      </w:pPr>
    </w:p>
    <w:p w:rsidR="00973C03" w:rsidRPr="00973C03" w:rsidRDefault="00973C03" w:rsidP="00973C03">
      <w:pPr>
        <w:suppressAutoHyphens w:val="0"/>
        <w:spacing w:after="160" w:line="259" w:lineRule="auto"/>
        <w:ind w:left="350" w:firstLine="0"/>
        <w:jc w:val="center"/>
        <w:rPr>
          <w:rFonts w:ascii="Arial" w:eastAsia="Calibri" w:hAnsi="Arial" w:cs="Arial"/>
          <w:noProof/>
          <w:color w:val="auto"/>
          <w:kern w:val="0"/>
          <w:sz w:val="24"/>
          <w:lang w:eastAsia="en-US" w:bidi="ar-SA"/>
        </w:rPr>
      </w:pPr>
    </w:p>
    <w:p w:rsidR="00973C03" w:rsidRPr="00973C03" w:rsidRDefault="00973C03" w:rsidP="00973C03">
      <w:pPr>
        <w:suppressAutoHyphens w:val="0"/>
        <w:spacing w:after="160" w:line="259" w:lineRule="auto"/>
        <w:ind w:left="350" w:firstLine="0"/>
        <w:jc w:val="center"/>
        <w:rPr>
          <w:rFonts w:ascii="Arial" w:eastAsia="Calibri" w:hAnsi="Arial" w:cs="Arial"/>
          <w:noProof/>
          <w:color w:val="auto"/>
          <w:kern w:val="0"/>
          <w:sz w:val="24"/>
          <w:lang w:eastAsia="en-US" w:bidi="ar-SA"/>
        </w:rPr>
      </w:pPr>
    </w:p>
    <w:p w:rsidR="00973C03" w:rsidRPr="00973C03" w:rsidRDefault="00973C03" w:rsidP="00973C03">
      <w:pPr>
        <w:suppressAutoHyphens w:val="0"/>
        <w:spacing w:after="160" w:line="259" w:lineRule="auto"/>
        <w:ind w:left="35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  <w:r w:rsidRPr="00973C03">
        <w:rPr>
          <w:rFonts w:ascii="Arial" w:eastAsia="Calibri" w:hAnsi="Arial" w:cs="Arial"/>
          <w:b/>
          <w:color w:val="auto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помещений»</w:t>
      </w:r>
    </w:p>
    <w:p w:rsidR="00973C03" w:rsidRPr="00973C03" w:rsidRDefault="00973C03" w:rsidP="00973C03">
      <w:pPr>
        <w:suppressAutoHyphens w:val="0"/>
        <w:spacing w:after="0" w:line="240" w:lineRule="auto"/>
        <w:ind w:left="326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В</w:t>
      </w:r>
      <w:r w:rsidRPr="00973C03">
        <w:rPr>
          <w:rFonts w:ascii="Arial" w:eastAsia="Courier New" w:hAnsi="Arial" w:cs="Arial"/>
          <w:b/>
          <w:bCs/>
          <w:kern w:val="0"/>
          <w:sz w:val="24"/>
          <w:shd w:val="clear" w:color="auto" w:fill="FFFFFF"/>
          <w:lang w:eastAsia="en-US" w:bidi="ar-SA"/>
        </w:rPr>
        <w:t>_______________________________________</w:t>
      </w:r>
    </w:p>
    <w:p w:rsidR="00973C03" w:rsidRPr="00973C03" w:rsidRDefault="00973C03" w:rsidP="00973C03">
      <w:pPr>
        <w:suppressAutoHyphens w:val="0"/>
        <w:spacing w:after="0" w:line="240" w:lineRule="auto"/>
        <w:ind w:left="326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Times" w:hAnsi="Arial" w:cs="Arial"/>
          <w:kern w:val="0"/>
          <w:sz w:val="24"/>
          <w:shd w:val="clear" w:color="auto" w:fill="FFFFFF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kern w:val="0"/>
          <w:sz w:val="24"/>
          <w:shd w:val="clear" w:color="auto" w:fill="FFFFFF"/>
          <w:lang w:eastAsia="en-US" w:bidi="ar-SA"/>
        </w:rPr>
        <w:t>(указать полное наименование Администрации)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от________________________________________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jc w:val="lef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(фамилия, имя, отчество (при наличии))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паспорт: серия _________№ _________________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выдан «___</w:t>
      </w:r>
      <w:proofErr w:type="gramStart"/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_»_</w:t>
      </w:r>
      <w:proofErr w:type="gramEnd"/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_____________________________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проживающего (проживающей) по адресу______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 xml:space="preserve"> __________________________________________</w:t>
      </w:r>
    </w:p>
    <w:p w:rsidR="00973C03" w:rsidRPr="00973C03" w:rsidRDefault="00973C03" w:rsidP="00973C03">
      <w:pPr>
        <w:suppressAutoHyphens w:val="0"/>
        <w:spacing w:after="0" w:line="240" w:lineRule="auto"/>
        <w:ind w:left="3260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 xml:space="preserve">телефон___________________________________  </w:t>
      </w:r>
    </w:p>
    <w:p w:rsidR="00973C03" w:rsidRPr="00973C03" w:rsidRDefault="00973C03" w:rsidP="00973C03">
      <w:pPr>
        <w:suppressAutoHyphens w:val="0"/>
        <w:spacing w:after="0" w:line="240" w:lineRule="auto"/>
        <w:ind w:left="3260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 xml:space="preserve"> Ф.И.О. (представителя (при наличии))</w:t>
      </w:r>
    </w:p>
    <w:p w:rsidR="00973C03" w:rsidRPr="00973C03" w:rsidRDefault="00973C03" w:rsidP="00973C03">
      <w:pPr>
        <w:suppressAutoHyphens w:val="0"/>
        <w:spacing w:after="0" w:line="240" w:lineRule="auto"/>
        <w:ind w:left="3260" w:firstLine="0"/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Паспорт: серия___________№________________</w:t>
      </w:r>
    </w:p>
    <w:p w:rsidR="00973C03" w:rsidRPr="00973C03" w:rsidRDefault="00973C03" w:rsidP="00973C03">
      <w:pPr>
        <w:suppressAutoHyphens w:val="0"/>
        <w:spacing w:after="0" w:line="240" w:lineRule="auto"/>
        <w:ind w:left="326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выдан «_____</w:t>
      </w:r>
      <w:proofErr w:type="gramStart"/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>_»_</w:t>
      </w:r>
      <w:proofErr w:type="gramEnd"/>
      <w:r w:rsidRPr="00973C03">
        <w:rPr>
          <w:rFonts w:ascii="Arial" w:eastAsia="Courier New" w:hAnsi="Arial" w:cs="Arial"/>
          <w:bCs/>
          <w:kern w:val="0"/>
          <w:sz w:val="24"/>
          <w:shd w:val="clear" w:color="auto" w:fill="FFFFFF"/>
          <w:lang w:eastAsia="en-US" w:bidi="ar-SA"/>
        </w:rPr>
        <w:t xml:space="preserve">___________________________ 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телефон___________________________________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 xml:space="preserve"> Свидетельство о рождении ребенка (</w:t>
      </w:r>
      <w:proofErr w:type="gramStart"/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В</w:t>
      </w:r>
      <w:proofErr w:type="gramEnd"/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 xml:space="preserve"> случае        обращения от лица несовершеннолетнего): серия___________№</w:t>
      </w: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softHyphen/>
      </w: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softHyphen/>
      </w: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softHyphen/>
      </w: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softHyphen/>
      </w: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softHyphen/>
      </w: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softHyphen/>
      </w: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softHyphen/>
      </w: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softHyphen/>
      </w: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softHyphen/>
        <w:t>__________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выдано «____</w:t>
      </w:r>
      <w:proofErr w:type="gramStart"/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_»_</w:t>
      </w:r>
      <w:proofErr w:type="gramEnd"/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___________________________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Документ, подтверждающий изменении фамилии, имени (в случае если заявитель изменял фамилию, имя, отчество)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наименование______________________________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серия «__________» №______________________</w:t>
      </w:r>
    </w:p>
    <w:p w:rsidR="00973C03" w:rsidRPr="00973C03" w:rsidRDefault="00973C03" w:rsidP="00973C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26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выдан «_____</w:t>
      </w:r>
      <w:proofErr w:type="gramStart"/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_»_</w:t>
      </w:r>
      <w:proofErr w:type="gramEnd"/>
      <w:r w:rsidRPr="00973C03">
        <w:rPr>
          <w:rFonts w:ascii="Arial" w:hAnsi="Arial" w:cs="Arial"/>
          <w:color w:val="auto"/>
          <w:kern w:val="0"/>
          <w:sz w:val="24"/>
          <w:lang w:eastAsia="ru-RU" w:bidi="ar-SA"/>
        </w:rPr>
        <w:t>___________________________</w:t>
      </w:r>
    </w:p>
    <w:p w:rsidR="00973C03" w:rsidRPr="00973C03" w:rsidRDefault="00973C03" w:rsidP="00973C03">
      <w:pPr>
        <w:suppressAutoHyphens w:val="0"/>
        <w:spacing w:after="160" w:line="259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973C03" w:rsidRPr="00973C03" w:rsidRDefault="00973C03" w:rsidP="00973C03">
      <w:pPr>
        <w:suppressAutoHyphens w:val="0"/>
        <w:spacing w:after="160" w:line="259" w:lineRule="auto"/>
        <w:ind w:left="339" w:right="248" w:firstLine="0"/>
        <w:jc w:val="center"/>
        <w:rPr>
          <w:rFonts w:ascii="Arial" w:eastAsia="Calibri" w:hAnsi="Arial" w:cs="Arial"/>
          <w:color w:val="000009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000009"/>
          <w:kern w:val="0"/>
          <w:sz w:val="24"/>
          <w:lang w:eastAsia="en-US" w:bidi="ar-SA"/>
        </w:rPr>
        <w:t>Запрос о предоставлении муниципальной услуги «Оформление справки об участии(неучастии) в приватизации жилых муниципальных помещений»</w:t>
      </w:r>
    </w:p>
    <w:p w:rsidR="00973C03" w:rsidRPr="00973C03" w:rsidRDefault="00973C03" w:rsidP="00973C03">
      <w:pPr>
        <w:suppressAutoHyphens w:val="0"/>
        <w:spacing w:after="160" w:line="259" w:lineRule="auto"/>
        <w:ind w:left="339" w:right="248" w:firstLine="0"/>
        <w:jc w:val="center"/>
        <w:rPr>
          <w:rFonts w:ascii="Arial" w:eastAsia="Calibri" w:hAnsi="Arial" w:cs="Arial"/>
          <w:color w:val="000009"/>
          <w:kern w:val="0"/>
          <w:sz w:val="24"/>
          <w:lang w:eastAsia="en-US" w:bidi="ar-SA"/>
        </w:rPr>
      </w:pP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ab/>
        <w:t xml:space="preserve"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 </w:t>
      </w:r>
      <w:proofErr w:type="gramStart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адресу:_</w:t>
      </w:r>
      <w:proofErr w:type="gramEnd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___________________________________________________________</w:t>
      </w: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(указать </w:t>
      </w:r>
      <w:proofErr w:type="gramStart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адрес жилого помещения</w:t>
      </w:r>
      <w:proofErr w:type="gramEnd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по которому запрашивается справка)</w:t>
      </w: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Фамилия, имя, отчество __________________________________________________________________</w:t>
      </w: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(изменял(а)/не изменял(а) в случае изменения Ф.И.О. указать сведения о Ф.И.О. ранее носивших лицом в отношении которого запрашивается справка)</w:t>
      </w: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Фамилия, имя, </w:t>
      </w:r>
      <w:proofErr w:type="gramStart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отчество  _</w:t>
      </w:r>
      <w:proofErr w:type="gramEnd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_________________________________________________________________</w:t>
      </w: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(указать ФИ.О. несовершеннолетнего, в случае обращения за справкой на несовершеннолетнего ребенка)</w:t>
      </w: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К заявлению прилагаю документы:</w:t>
      </w: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1)_________________________________________________________________</w:t>
      </w: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2)_________________________________________________________________</w:t>
      </w:r>
    </w:p>
    <w:p w:rsidR="00973C03" w:rsidRPr="00973C03" w:rsidRDefault="00973C03" w:rsidP="00973C03">
      <w:pPr>
        <w:tabs>
          <w:tab w:val="left" w:pos="476"/>
        </w:tabs>
        <w:suppressAutoHyphens w:val="0"/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3)_________________________________________________________________</w:t>
      </w:r>
    </w:p>
    <w:p w:rsidR="00973C03" w:rsidRPr="00973C03" w:rsidRDefault="00973C03" w:rsidP="00973C03">
      <w:pPr>
        <w:suppressAutoHyphens w:val="0"/>
        <w:spacing w:after="160" w:line="259" w:lineRule="auto"/>
        <w:ind w:left="312" w:right="218" w:firstLine="497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На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обработку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моих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персональных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данных,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содержащихся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в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заявлении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и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прилагаемых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к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нему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документах,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в соответствии с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Федеральным</w:t>
      </w:r>
      <w:r w:rsidRPr="00973C03">
        <w:rPr>
          <w:rFonts w:ascii="Arial" w:eastAsia="Calibri" w:hAnsi="Arial" w:cs="Arial"/>
          <w:color w:val="auto"/>
          <w:spacing w:val="55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законом</w:t>
      </w:r>
      <w:r w:rsidRPr="00973C03">
        <w:rPr>
          <w:rFonts w:ascii="Arial" w:eastAsia="Calibri" w:hAnsi="Arial" w:cs="Arial"/>
          <w:color w:val="auto"/>
          <w:spacing w:val="55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от</w:t>
      </w:r>
      <w:r w:rsidRPr="00973C03">
        <w:rPr>
          <w:rFonts w:ascii="Arial" w:eastAsia="Calibri" w:hAnsi="Arial" w:cs="Arial"/>
          <w:color w:val="auto"/>
          <w:spacing w:val="55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27.07.2006 № 152-ФЗ</w:t>
      </w:r>
      <w:r w:rsidRPr="00973C03">
        <w:rPr>
          <w:rFonts w:ascii="Arial" w:eastAsia="Calibri" w:hAnsi="Arial" w:cs="Arial"/>
          <w:color w:val="auto"/>
          <w:spacing w:val="55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«О персональных данных»</w:t>
      </w:r>
      <w:r w:rsidRPr="00973C03">
        <w:rPr>
          <w:rFonts w:ascii="Arial" w:eastAsia="Calibri" w:hAnsi="Arial" w:cs="Arial"/>
          <w:color w:val="auto"/>
          <w:spacing w:val="-52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(с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последующими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изменениями)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автоматизированной,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также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без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использования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средств</w:t>
      </w:r>
      <w:r w:rsidRPr="00973C03">
        <w:rPr>
          <w:rFonts w:ascii="Arial" w:eastAsia="Calibri" w:hAnsi="Arial" w:cs="Arial"/>
          <w:color w:val="auto"/>
          <w:spacing w:val="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автоматизированной</w:t>
      </w:r>
      <w:r w:rsidRPr="00973C03">
        <w:rPr>
          <w:rFonts w:ascii="Arial" w:eastAsia="Calibri" w:hAnsi="Arial" w:cs="Arial"/>
          <w:color w:val="auto"/>
          <w:spacing w:val="-1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обработки, согласен</w:t>
      </w:r>
      <w:r w:rsidRPr="00973C03">
        <w:rPr>
          <w:rFonts w:ascii="Arial" w:eastAsia="Calibri" w:hAnsi="Arial" w:cs="Arial"/>
          <w:color w:val="auto"/>
          <w:spacing w:val="-3"/>
          <w:kern w:val="0"/>
          <w:sz w:val="24"/>
          <w:lang w:eastAsia="en-US" w:bidi="ar-SA"/>
        </w:rPr>
        <w:t xml:space="preserve"> 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(согласна).</w:t>
      </w:r>
    </w:p>
    <w:p w:rsidR="00973C03" w:rsidRPr="00973C03" w:rsidRDefault="00973C03" w:rsidP="00973C03">
      <w:pPr>
        <w:suppressAutoHyphens w:val="0"/>
        <w:spacing w:after="160" w:line="259" w:lineRule="auto"/>
        <w:ind w:left="312" w:right="218" w:firstLine="497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973C03" w:rsidRPr="00973C03" w:rsidRDefault="00973C03" w:rsidP="00973C03">
      <w:pPr>
        <w:tabs>
          <w:tab w:val="left" w:pos="7638"/>
        </w:tabs>
        <w:suppressAutoHyphens w:val="0"/>
        <w:spacing w:after="160" w:line="259" w:lineRule="auto"/>
        <w:ind w:left="0" w:right="218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«__</w:t>
      </w:r>
      <w:proofErr w:type="gramStart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_»_</w:t>
      </w:r>
      <w:proofErr w:type="gramEnd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__________20____г.       ____________________</w:t>
      </w: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ab/>
        <w:t>__________</w:t>
      </w:r>
    </w:p>
    <w:p w:rsidR="00973C03" w:rsidRPr="00973C03" w:rsidRDefault="00973C03" w:rsidP="00973C03">
      <w:pPr>
        <w:tabs>
          <w:tab w:val="left" w:pos="7638"/>
        </w:tabs>
        <w:suppressAutoHyphens w:val="0"/>
        <w:spacing w:after="160" w:line="259" w:lineRule="auto"/>
        <w:ind w:left="312" w:right="218" w:firstLine="497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                 (Ф.И.О. заявителя полностью)</w:t>
      </w:r>
      <w:proofErr w:type="gramStart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ab/>
        <w:t xml:space="preserve">  (</w:t>
      </w:r>
      <w:proofErr w:type="gramEnd"/>
      <w:r w:rsidRPr="00973C03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подпись)</w:t>
      </w:r>
    </w:p>
    <w:p w:rsidR="008506D4" w:rsidRPr="00256A03" w:rsidRDefault="008506D4" w:rsidP="00256A03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sectPr w:rsidR="008506D4" w:rsidRPr="00256A03" w:rsidSect="00256A03">
      <w:headerReference w:type="default" r:id="rId13"/>
      <w:headerReference w:type="first" r:id="rId14"/>
      <w:type w:val="continuous"/>
      <w:pgSz w:w="11906" w:h="16838"/>
      <w:pgMar w:top="1134" w:right="567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7D" w:rsidRDefault="005C617D">
      <w:pPr>
        <w:spacing w:after="0" w:line="240" w:lineRule="auto"/>
      </w:pPr>
      <w:r>
        <w:separator/>
      </w:r>
    </w:p>
  </w:endnote>
  <w:endnote w:type="continuationSeparator" w:id="0">
    <w:p w:rsidR="005C617D" w:rsidRDefault="005C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7D" w:rsidRDefault="005C617D">
      <w:pPr>
        <w:spacing w:after="0" w:line="240" w:lineRule="auto"/>
      </w:pPr>
      <w:r>
        <w:separator/>
      </w:r>
    </w:p>
  </w:footnote>
  <w:footnote w:type="continuationSeparator" w:id="0">
    <w:p w:rsidR="005C617D" w:rsidRDefault="005C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3" w:rsidRDefault="00973C03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3" w:rsidRDefault="00973C0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3" w:rsidRDefault="00973C0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75F1B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3" w:rsidRDefault="00973C0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3" w:rsidRDefault="00973C03">
    <w:pPr>
      <w:pStyle w:val="ae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3" w:rsidRDefault="00973C0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3" w:rsidRDefault="00973C03">
    <w:pPr>
      <w:pStyle w:val="ae"/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3" w:rsidRDefault="00973C0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0E9F"/>
    <w:multiLevelType w:val="multilevel"/>
    <w:tmpl w:val="2A6CCB6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42774A"/>
    <w:multiLevelType w:val="multilevel"/>
    <w:tmpl w:val="321CABE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8D7E0C"/>
    <w:multiLevelType w:val="multilevel"/>
    <w:tmpl w:val="AE0C7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851709"/>
    <w:multiLevelType w:val="multilevel"/>
    <w:tmpl w:val="E2B2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9B27C5C"/>
    <w:multiLevelType w:val="multilevel"/>
    <w:tmpl w:val="5972FB9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CC"/>
    <w:rsid w:val="00034B16"/>
    <w:rsid w:val="00071EAD"/>
    <w:rsid w:val="001022F9"/>
    <w:rsid w:val="001E1171"/>
    <w:rsid w:val="00256A03"/>
    <w:rsid w:val="00275F1B"/>
    <w:rsid w:val="002B483E"/>
    <w:rsid w:val="002D02F1"/>
    <w:rsid w:val="003459CC"/>
    <w:rsid w:val="004D4A24"/>
    <w:rsid w:val="005A3849"/>
    <w:rsid w:val="005C617D"/>
    <w:rsid w:val="005E6C2A"/>
    <w:rsid w:val="005F0AAD"/>
    <w:rsid w:val="00692A3E"/>
    <w:rsid w:val="006A4A88"/>
    <w:rsid w:val="006C0548"/>
    <w:rsid w:val="007E46CD"/>
    <w:rsid w:val="008506D4"/>
    <w:rsid w:val="00973C03"/>
    <w:rsid w:val="00A47910"/>
    <w:rsid w:val="00B158A8"/>
    <w:rsid w:val="00B345BD"/>
    <w:rsid w:val="00C01E58"/>
    <w:rsid w:val="00C24E0D"/>
    <w:rsid w:val="00C53542"/>
    <w:rsid w:val="00CB50CB"/>
    <w:rsid w:val="00D60AD9"/>
    <w:rsid w:val="00D74067"/>
    <w:rsid w:val="00D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0098"/>
  <w15:docId w15:val="{BBAEEDC4-AC4F-494C-BD29-6312927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3E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5F0AA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5F0AAD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8881</Words>
  <Characters>50623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Хугаева Анна Сергеевна</dc:creator>
  <dc:description/>
  <cp:lastModifiedBy>Зиминова Анна Юрьевна</cp:lastModifiedBy>
  <cp:revision>14</cp:revision>
  <dcterms:created xsi:type="dcterms:W3CDTF">2025-03-12T13:24:00Z</dcterms:created>
  <dcterms:modified xsi:type="dcterms:W3CDTF">2025-03-13T08:04:00Z</dcterms:modified>
  <dc:language>en-US</dc:language>
</cp:coreProperties>
</file>